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CUADERNILLO DEL ALUMNO</w:t>
      </w:r>
    </w:p>
    <w:p>
      <w:r>
        <w:t>Asignatura: Tecnología  |  Proyecto: Catálogo técnico ilustrado de herramientas  |  14 sesiones de 40 minutos</w:t>
      </w:r>
    </w:p>
    <w:p>
      <w:pPr>
        <w:pStyle w:val="Heading1"/>
      </w:pPr>
      <w:r>
        <w:t>¿Qué aprenderás?</w:t>
      </w:r>
    </w:p>
    <w:p>
      <w:r>
        <w:t>Explora las posibilidades corporales y la delegación de funciones en herramientas, máquinas, instrumentos y formas de organización para identificar sus funciones y procesos de cambio técnico, en la satisfacción de intereses y necesidades de diversas sociedades.</w:t>
      </w:r>
    </w:p>
    <w:p>
      <w:r>
        <w:t>Puedes realizar todas las actividades con cuaderno, lápiz y materiales impresos; no necesitas internet. El simulador, cuando esté disponible, es opcional.</w:t>
      </w:r>
    </w:p>
    <w:p>
      <w:pPr>
        <w:pStyle w:val="Heading1"/>
      </w:pPr>
      <w:r>
        <w:t>Sesión 1 de 14. De la mano a la herramienta</w:t>
      </w:r>
    </w:p>
    <w:p>
      <w:r>
        <w:t>Lee este ejemplo trabajado: Una herramienta extiende fuerza, precisión o alcance de una acción corporal.</w:t>
      </w:r>
    </w:p>
    <w:p>
      <w:r>
        <w:t>Actividad paso a paso: Observa tijeras, pinzas, cuchara y lápiz; asocia movimiento corporal con función delegada.</w:t>
      </w:r>
    </w:p>
    <w:p>
      <w:r>
        <w:t>Lo que entregarás: Tabla de cuatro herramientas y su extensión corporal.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2 de 14. Palancas cotidianas</w:t>
      </w:r>
    </w:p>
    <w:p>
      <w:r>
        <w:t>Lee este ejemplo trabajado: Una palanca facilita ciertas tareas según la posición de apoyo, esfuerzo y carga.</w:t>
      </w:r>
    </w:p>
    <w:p>
      <w:r>
        <w:t>Actividad paso a paso: Construye con regla y borrador una palanca segura; registra cambios de posición.</w:t>
      </w:r>
    </w:p>
    <w:p>
      <w:r>
        <w:t>Lo que entregarás: Esquema de apoyo-esfuerzo-carga.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3 de 14. Cuñas y planos inclinados</w:t>
      </w:r>
    </w:p>
    <w:p>
      <w:r>
        <w:t>Lee este ejemplo trabajado: Una cuña y un plano inclinado modifican la forma de aplicar fuerza sin crear energía.</w:t>
      </w:r>
    </w:p>
    <w:p>
      <w:r>
        <w:t>Actividad paso a paso: Clasifica herramientas en cuña, palanca o plano inclinado mediante ejemplos impresos.</w:t>
      </w:r>
    </w:p>
    <w:p>
      <w:r>
        <w:t>Lo que entregarás: Fichas de mecanismos con explicación.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4 de 14. Rueda y eje</w:t>
      </w:r>
    </w:p>
    <w:p>
      <w:r>
        <w:t>Lee este ejemplo trabajado: La rueda y el eje pueden facilitar desplazamiento o transmitir giro.</w:t>
      </w:r>
    </w:p>
    <w:p>
      <w:r>
        <w:t>Actividad paso a paso: Analiza carrito y perilla; dibuja qué parte gira y qué función cumple.</w:t>
      </w:r>
    </w:p>
    <w:p>
      <w:r>
        <w:t>Lo que entregarás: Ficha técnica de rueda y eje.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5 de 14. Herramientas de medición</w:t>
      </w:r>
    </w:p>
    <w:p>
      <w:r>
        <w:t>Lee este ejemplo trabajado: Regla, cinta y balanza permiten comparar cantidades con una unidad apropiada.</w:t>
      </w:r>
    </w:p>
    <w:p>
      <w:r>
        <w:t>Actividad paso a paso: Mide tres objetos con regla; consigna unidad, resolución y error probable.</w:t>
      </w:r>
    </w:p>
    <w:p>
      <w:r>
        <w:t>Lo que entregarás: Tabla de mediciones y ajuste.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6 de 14. Máquinas y sistemas técnicos</w:t>
      </w:r>
    </w:p>
    <w:p>
      <w:r>
        <w:t>Lee este ejemplo trabajado: Una máquina combina mecanismos y requiere energía, mantenimiento y normas de seguridad.</w:t>
      </w:r>
    </w:p>
    <w:p>
      <w:r>
        <w:t>Actividad paso a paso: Dibuja un sistema de bicicleta: entrada, transmisión y salida.</w:t>
      </w:r>
    </w:p>
    <w:p>
      <w:r>
        <w:t>Lo que entregarás: Diagrama entrada-proceso-salida.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7 de 14. Materiales y funciones</w:t>
      </w:r>
    </w:p>
    <w:p>
      <w:r>
        <w:t>Lee este ejemplo trabajado: El material elegido afecta resistencia, costo, mantenimiento y reutilización.</w:t>
      </w:r>
    </w:p>
    <w:p>
      <w:r>
        <w:t>Actividad paso a paso: Compara madera, metal, plástico y cartón en tres herramientas de uso cotidiano.</w:t>
      </w:r>
    </w:p>
    <w:p>
      <w:r>
        <w:t>Lo que entregarás: Matriz material-función-impacto.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8 de 14. Transformaciones históricas</w:t>
      </w:r>
    </w:p>
    <w:p>
      <w:r>
        <w:t>Lee este ejemplo trabajado: Una misma necesidad puede resolverse con herramientas diferentes en distintas épocas.</w:t>
      </w:r>
    </w:p>
    <w:p>
      <w:r>
        <w:t>Actividad paso a paso: Traza la evolución de moler granos con piedra, molino manual y motor.</w:t>
      </w:r>
    </w:p>
    <w:p>
      <w:r>
        <w:t>Lo que entregarás: Secuencia de cambio técnico con necesidades.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9 de 14. Seguridad y ergonomía</w:t>
      </w:r>
    </w:p>
    <w:p>
      <w:r>
        <w:t>Lee este ejemplo trabajado: La posición de mano, esfuerzo repetitivo y cuidado de herramienta inciden en seguridad.</w:t>
      </w:r>
    </w:p>
    <w:p>
      <w:r>
        <w:t>Actividad paso a paso: Identifica riesgos en tres ilustraciones ficticias y elige dos ajustes seguros.</w:t>
      </w:r>
    </w:p>
    <w:p>
      <w:r>
        <w:t>Lo que entregarás: Ficha de prevención y ergonomía.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10 de 14. Accesibilidad e inclusión</w:t>
      </w:r>
    </w:p>
    <w:p>
      <w:r>
        <w:t>Lee este ejemplo trabajado: Adaptar grosor de un mango o longitud puede facilitar manipulación a usuarios diversos.</w:t>
      </w:r>
    </w:p>
    <w:p>
      <w:r>
        <w:t>Actividad paso a paso: Propón rediseño de mango sin usar cuchillas ni electricidad; justifica destinatario y mejora.</w:t>
      </w:r>
    </w:p>
    <w:p>
      <w:r>
        <w:t>Lo que entregarás: Croquis de adaptación inclusiva.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11 de 14. Inventario de la comunidad</w:t>
      </w:r>
    </w:p>
    <w:p>
      <w:r>
        <w:t>Lee este ejemplo trabajado: Un catálogo organiza herramienta, función, mecanismo, materiales y precauciones.</w:t>
      </w:r>
    </w:p>
    <w:p>
      <w:r>
        <w:t>Actividad paso a paso: Clasifica ocho herramientas de aula, hogar o barrio sin pedir acceso a un taller.</w:t>
      </w:r>
    </w:p>
    <w:p>
      <w:r>
        <w:t>Lo que entregarás: Ocho registros de catálogo inicial.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12 de 14. Documentación técnica</w:t>
      </w:r>
    </w:p>
    <w:p>
      <w:r>
        <w:t>Lee este ejemplo trabajado: Una ficha útil usa dibujo con partes, instrucciones, función y mantenimiento comprobables.</w:t>
      </w:r>
    </w:p>
    <w:p>
      <w:r>
        <w:t>Actividad paso a paso: Completa detalles de ocho fichas e indica un error de uso a evitar.</w:t>
      </w:r>
    </w:p>
    <w:p>
      <w:r>
        <w:t>Lo que entregarás: Catálogo borrador con dibujos y etiquetas.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13 de 14. Servicio comunitario escolar</w:t>
      </w:r>
    </w:p>
    <w:p>
      <w:r>
        <w:t>Lee este ejemplo trabajado: Compartir información de uso seguro es una contribución a la comunidad educativa.</w:t>
      </w:r>
    </w:p>
    <w:p>
      <w:r>
        <w:t>Actividad paso a paso: Intercambia fichas, detecta ambigüedades y adapta ejemplos a recursos locales.</w:t>
      </w:r>
    </w:p>
    <w:p>
      <w:r>
        <w:t>Lo que entregarás: Catálogo revisado por pares y cambios.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14 de 14. Entrega y aplicación</w:t>
      </w:r>
    </w:p>
    <w:p>
      <w:r>
        <w:t>Lee este ejemplo trabajado: Una clasificación correcta ayuda a elegir herramienta segura y funcional para necesidad concreta.</w:t>
      </w:r>
    </w:p>
    <w:p>
      <w:r>
        <w:t>Actividad paso a paso: Publica catálogo en hojas o mural; resuelve dos casos de elección justificada.</w:t>
      </w:r>
    </w:p>
    <w:p>
      <w:r>
        <w:t>Lo que entregarás: Catálogo final y autoevaluación técnica.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Producto final</w:t>
      </w:r>
    </w:p>
    <w:p>
      <w:r>
        <w:t>Catálogo técnico ilustrado de herramientas. Debe reflejar los aprendizajes trabajados y explicar las decisiones principales. No se exige dispositivo ni publicación digital.</w:t>
      </w:r>
    </w:p>
    <w:p>
      <w:pPr>
        <w:pStyle w:val="Heading1"/>
      </w:pPr>
      <w:r>
        <w:t>Autoevaluación</w:t>
      </w:r>
    </w:p>
    <w:p>
      <w:r>
        <w:t>Puedo explicar lo aprendido: Sí / En proceso | Usé un ejemplo: Sí / En proceso | Revisé mi trabajo: Sí / En proceso.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