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B443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2D6443C2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884602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74DA18AF" w14:textId="77777777" w:rsidTr="00673DC0">
        <w:trPr>
          <w:trHeight w:hRule="atLeast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F2C77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65FF8BD8" w14:textId="77777777" w:rsidTr="00673DC0">
        <w:trPr>
          <w:trHeight w:hRule="atLeast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DF1DB3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>
            <w:r/>
          </w:p>
        </w:tc>
      </w:tr>
      <w:tr w:rsidR="00673DC0" w:rsidRPr="00363CBC" w14:paraId="5A0B586B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A4D32F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Artes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EC0AC3B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A7B476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2B1473CC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04BDF4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Lenguajes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B7DBE9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6B058B31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AAB345F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¿Cómo comunicar y resolver una necesidad vinculada con el PDA mediante un producto verificable?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4C63D097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6063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1 / 7</w:t>
            </w:r>
          </w:p>
        </w:tc>
      </w:tr>
      <w:tr w:rsidR="00673DC0" w:rsidRPr="00363CBC" w14:paraId="5C4F749F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B9B4E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Ruta interpretativa ilustrada del patrimonio artístico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912E56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7AA5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Proyectos Comunitarios (ABPC)</w:t>
            </w:r>
          </w:p>
        </w:tc>
      </w:tr>
      <w:tr w:rsidR="00F01EF4" w:rsidRPr="00363CBC" w14:paraId="692BC7A0" w14:textId="77777777" w:rsidTr="00EC341F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6F39D27F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84D511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47DFDBDC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Inclusión, pensamiento crítico e interculturalidad crítica</w:t>
            </w:r>
          </w:p>
        </w:tc>
        <w:tc>
          <w:tcPr>
            <w:tcW w:w="6439" w:type="dxa"/>
            <w:gridSpan w:val="5"/>
          </w:tcPr>
          <w:p>
            <w:r>
              <w:t>Lectura y escritura; vida saludable cuando corresponda</w:t>
            </w:r>
          </w:p>
        </w:tc>
      </w:tr>
      <w:tr w:rsidR="00673DC0" w:rsidRPr="00363CBC" w14:paraId="494FCC4F" w14:textId="77777777" w:rsidTr="00673DC0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20250E0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DE585ED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211F5C7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Patrimonio cultural de la comunidad en manifestaciones artísticas que fomentan la identidad y el sentido de pertenencia.</w:t>
            </w:r>
          </w:p>
        </w:tc>
        <w:tc>
          <w:tcPr>
            <w:tcW w:w="6439" w:type="dxa"/>
            <w:gridSpan w:val="5"/>
          </w:tcPr>
          <w:p>
            <w:r>
              <w:t>Interpreta manifestaciones artísticas del patrimonio cultural de la comunidad y de México, para fomentar las identidades personal y colectiva, así como el sentido de pertenencia.</w:t>
            </w:r>
          </w:p>
        </w:tc>
      </w:tr>
      <w:tr w:rsidR="00673DC0" w:rsidRPr="00363CBC" w14:paraId="744F9C84" w14:textId="77777777" w:rsidTr="00673DC0">
        <w:trPr>
          <w:trHeight w:hRule="atLeast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060E7949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FE87D62" w14:textId="77777777" w:rsidTr="00673DC0">
        <w:trPr>
          <w:trHeight w:hRule="atLeast"/>
        </w:trPr>
        <w:tc>
          <w:tcPr>
            <w:tcW w:w="10771" w:type="dxa"/>
            <w:gridSpan w:val="7"/>
          </w:tcPr>
          <w:p>
            <w:r>
              <w:t>Problemas y situaciones ficticias o del entorno sin datos personales.</w:t>
            </w:r>
          </w:p>
        </w:tc>
      </w:tr>
    </w:tbl>
    <w:p w14:paraId="251F051A" w14:textId="77777777" w:rsidR="00195263" w:rsidRDefault="00195263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Analizar ejemplos y formular preguntas de indagación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analizar ejemplos y formular preguntas de indagación y registra una evidencia relacionada con «Ruta interpretativa ilustrada del patrimonio artístico comunitario».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 saberes previos con un caso modelo.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1: registro, boceto, ensayo o revisión del producto.</w:t>
            </w:r>
          </w:p>
        </w:tc>
      </w:tr>
    </w:tbl>
    <w:p w14:paraId="112C9357" w14:textId="77777777" w:rsidR="00195263" w:rsidRDefault="00195263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«Patrimonio cultural de la comunidad en manifestaciones artísticas que fomentan la identidad y el sentido de pertenencia.»;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«Ruta interpretativa ilustrada del patrimonio artístico comunitario».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«Analizar ejemplos y formular preguntas de indagación»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Analizar ejemplos y formular preguntas de indagación. Elabora o revisa una parte concreta de «Ruta interpretativa ilustrada del patrimonio artístico comunitario»;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p w14:paraId="78888AF8" w14:textId="77777777" w:rsidR="00195263" w:rsidRDefault="00195263">
      <w:pPr>
        <w:spacing w:after="80" w:line="20" w:lineRule="exact"/>
      </w:pPr>
    </w:p>
    <w:p w14:paraId="07500BF7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Analizar ejemplos y formular preguntas de indagación. Producto: Ruta interpretativa ilustrada del patrimonio artístico comunitario.</w:t>
            </w:r>
          </w:p>
        </w:tc>
      </w:tr>
    </w:tbl>
    <w:p w14:paraId="56938411" w14:textId="77777777" w:rsidR="00FF1892" w:rsidRDefault="00FF1892"/>
    <w:sectPr w:rsidR="00FF1892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Analizar ejemplos y formular preguntas de indagación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analizar ejemplos y formular preguntas de indagación y registra una evidencia relacionada con «Ruta interpretativa ilustrada del patrimonio artístico comunitario».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«Patrimonio cultural de la comunidad en manifestaciones artísticas que fomentan la identidad y el sentido de pertenencia.»;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«Ruta interpretativa ilustrada del patrimonio artístico comunitario».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«Analizar ejemplos y formular preguntas de indagación»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Analizar ejemplos y formular preguntas de indagación. Elabora o revisa una parte concreta de «Ruta interpretativa ilustrada del patrimonio artístico comunitario»;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2/7: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2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Analizar ejemplos y formular preguntas de indagación. Producto: Ruta interpretativa ilustrada del patrimonio artístico comunitario.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Organizar evidencias y comparaciones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organizar evidencias y comparaciones y registra una evidencia relacionada con «Ruta interpretativa ilustrada del patrimonio artístico comunitario».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«Patrimonio cultural de la comunidad en manifestaciones artísticas que fomentan la identidad y el sentido de pertenencia.»;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«Ruta interpretativa ilustrada del patrimonio artístico comunitario».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«Organizar evidencias y comparaciones»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Organizar evidencias y comparaciones. Elabora o revisa una parte concreta de «Ruta interpretativa ilustrada del patrimonio artístico comunitario»;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3/7: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3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Organizar evidencias y comparaciones. Producto: Ruta interpretativa ilustrada del patrimonio artístico comunitario.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Diseñar un borrador con criterios claros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diseñar un borrador con criterios claros y registra una evidencia relacionada con «Ruta interpretativa ilustrada del patrimonio artístico comunitario».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4: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«Patrimonio cultural de la comunidad en manifestaciones artísticas que fomentan la identidad y el sentido de pertenencia.»;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«Ruta interpretativa ilustrada del patrimonio artístico comunitario».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«Diseñar un borrador con criterios claros»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Diseñar un borrador con criterios claros. Elabora o revisa una parte concreta de «Ruta interpretativa ilustrada del patrimonio artístico comunitario»;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4/7: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4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Diseñar un borrador con criterios claros. Producto: Ruta interpretativa ilustrada del patrimonio artístico comunitario.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5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Diseñar un borrador con criterios claros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diseñar un borrador con criterios claros y registra una evidencia relacionada con «Ruta interpretativa ilustrada del patrimonio artístico comunitario».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5: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«Patrimonio cultural de la comunidad en manifestaciones artísticas que fomentan la identidad y el sentido de pertenencia.»;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«Ruta interpretativa ilustrada del patrimonio artístico comunitario».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«Diseñar un borrador con criterios claros»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Diseñar un borrador con criterios claros. Elabora o revisa una parte concreta de «Ruta interpretativa ilustrada del patrimonio artístico comunitario»;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5/7: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5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Diseñar un borrador con criterios claros. Producto: Ruta interpretativa ilustrada del patrimonio artístico comunitario.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6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Revisar interpretaciones y justificar decisiones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revisar interpretaciones y justificar decisiones y registra una evidencia relacionada con «Ruta interpretativa ilustrada del patrimonio artístico comunitario».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6: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«Patrimonio cultural de la comunidad en manifestaciones artísticas que fomentan la identidad y el sentido de pertenencia.»;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«Ruta interpretativa ilustrada del patrimonio artístico comunitario».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«Revisar interpretaciones y justificar decisiones»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Revisar interpretaciones y justificar decisiones. Elabora o revisa una parte concreta de «Ruta interpretativa ilustrada del patrimonio artístico comunitario»;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6/7: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6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Revisar interpretaciones y justificar decisiones. Producto: Ruta interpretativa ilustrada del patrimonio artístico comunitario.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7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Presentar resultados y valorar su alcance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presentar resultados y valorar su alcance y registra una evidencia relacionada con «Ruta interpretativa ilustrada del patrimonio artístico comunitario».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7: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«Patrimonio cultural de la comunidad en manifestaciones artísticas que fomentan la identidad y el sentido de pertenencia.»;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«Ruta interpretativa ilustrada del patrimonio artístico comunitario».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«Presentar resultados y valorar su alcance»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Presentar resultados y valorar su alcance. Elabora o revisa una parte concreta de «Ruta interpretativa ilustrada del patrimonio artístico comunitario»;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7/7: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7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Presentar resultados y valorar su alcance. Producto: Ruta interpretativa ilustrada del patrimonio artístico comunitario.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E0FC" w14:textId="77777777" w:rsidR="00FF1892" w:rsidRDefault="00FF1892">
      <w:pPr>
        <w:spacing w:after="0" w:line="240" w:lineRule="auto"/>
      </w:pPr>
      <w:r>
        <w:separator/>
      </w:r>
    </w:p>
  </w:endnote>
  <w:endnote w:type="continuationSeparator" w:id="0">
    <w:p w14:paraId="5EC1D4FA" w14:textId="77777777" w:rsidR="00FF1892" w:rsidRDefault="00FF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CF07EB4-4985-4249-943B-901736C75B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F4B438D-06BE-40D5-9760-C06806DC4D6C}"/>
    <w:embedBold r:id="rId3" w:fontKey="{437AD7E2-0341-4141-86DF-B2EF4FCD81D2}"/>
    <w:embedItalic r:id="rId4" w:fontKey="{032B68BF-1AED-4BA9-B33E-EC6D389A5E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EA3B4F-1E64-48A4-BAB8-09CD115EF8D1}"/>
    <w:embedItalic r:id="rId6" w:fontKey="{BCB5A57A-E5AF-4856-864F-4A8CA5D6C4E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571B2AE-07D9-4B26-BC5F-F4A1FD17F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AD94" w14:textId="77777777" w:rsidR="00195263" w:rsidRDefault="001952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79BF" w14:textId="77777777" w:rsidR="00FF1892" w:rsidRDefault="00FF1892">
      <w:pPr>
        <w:spacing w:after="0" w:line="240" w:lineRule="auto"/>
      </w:pPr>
      <w:r>
        <w:separator/>
      </w:r>
    </w:p>
  </w:footnote>
  <w:footnote w:type="continuationSeparator" w:id="0">
    <w:p w14:paraId="15D2F10B" w14:textId="77777777" w:rsidR="00FF1892" w:rsidRDefault="00FF1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E0B4" w14:textId="77777777" w:rsidR="00195263" w:rsidRDefault="00195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195263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910C62"/>
    <w:rsid w:val="00930C7F"/>
    <w:rsid w:val="0093400A"/>
    <w:rsid w:val="0095413B"/>
    <w:rsid w:val="009D404E"/>
    <w:rsid w:val="00A23005"/>
    <w:rsid w:val="00AA3D40"/>
    <w:rsid w:val="00AA52BF"/>
    <w:rsid w:val="00AB127A"/>
    <w:rsid w:val="00AB1B97"/>
    <w:rsid w:val="00AD4734"/>
    <w:rsid w:val="00B11AE3"/>
    <w:rsid w:val="00B14186"/>
    <w:rsid w:val="00B161F7"/>
    <w:rsid w:val="00B267F8"/>
    <w:rsid w:val="00B63EA9"/>
    <w:rsid w:val="00BF0E5A"/>
    <w:rsid w:val="00C240E0"/>
    <w:rsid w:val="00C63AF6"/>
    <w:rsid w:val="00CD6750"/>
    <w:rsid w:val="00CF3D07"/>
    <w:rsid w:val="00D22EA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  <w:rsid w:val="00FF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7EA5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8</cp:revision>
  <dcterms:created xsi:type="dcterms:W3CDTF">2025-12-22T22:34:00Z</dcterms:created>
  <dcterms:modified xsi:type="dcterms:W3CDTF">2026-07-14T00:49:00Z</dcterms:modified>
</cp:coreProperties>
</file>