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apoyo para rezago</w:t>
      </w:r>
    </w:p>
    <w:p>
      <w:r>
        <w:t>Formación Cívica y Ética · 70_FCE</w:t>
      </w:r>
    </w:p>
    <w:p>
      <w:pPr>
        <w:pStyle w:val="Heading2"/>
      </w:pPr>
      <w:r>
        <w:t>PDA oficial</w:t>
      </w:r>
    </w:p>
    <w:p>
      <w:r>
        <w:t>Asume una postura ética acerca de los movimientos sociales y políticos que originaron los derechos humanos en el mundo y su influencia en México.</w:t>
      </w:r>
    </w:p>
    <w:p>
      <w:pPr>
        <w:pStyle w:val="Heading2"/>
      </w:pPr>
      <w:r>
        <w:t>Producto final aprobado</w:t>
      </w:r>
    </w:p>
    <w:p>
      <w:r>
        <w:t>Línea del tiempo argumentada de movimientos y conquistas de derechos</w:t>
      </w:r>
    </w:p>
    <w:p>
      <w:pPr>
        <w:pStyle w:val="Heading2"/>
      </w:pPr>
      <w:r>
        <w:t>Actividad inicial con ejemplo resuelto</w:t>
      </w:r>
    </w:p>
    <w:p>
      <w:r>
        <w:t>Ordenar tres tarjetas con movimiento, demanda y logro.</w:t>
      </w:r>
    </w:p>
    <w:p>
      <w:r>
        <w:t>PASO 1. Lee el caso o ejemplo impreso. Subraya el dato o idea principal.</w:t>
      </w:r>
    </w:p>
    <w:p>
      <w:r>
        <w:t>PASO 2. Observa cómo se resuelve el ejemplo: identifica qué se pide, relaciona la información y justifica la respuesta.</w:t>
      </w:r>
    </w:p>
    <w:p>
      <w:r>
        <w:t>PASO 3. Completa el ejercicio semejante usando una tabla o esquema.</w:t>
      </w:r>
    </w:p>
    <w:p>
      <w:r>
        <w:t>PASO 4. Comprueba con la respuesta modelo y corrige en otro color.</w:t>
      </w:r>
    </w:p>
    <w:p>
      <w:r>
        <w:t>EJEMPLO RESUELTO: Ejemplo: en una situación ficticia se identifica el tema «Movimientos sociales y políticos por los derechos humanos en el mundo y en México.» y se anota una evidencia concreta.</w:t>
      </w:r>
    </w:p>
    <w:p>
      <w:r>
        <w:t>RESPUESTA / CRITERIO DE CORRECCIÓN: Respuesta orientativa: el ejemplo debe explicar «Asume una postura ética acerca de los movimientos sociales y políticos que originaron los derechos humanos en el mundo y su influencia en México.» con un dato pertinente y una razón.</w:t>
      </w:r>
    </w:p>
    <w:p>
      <w:pPr>
        <w:pStyle w:val="Heading2"/>
      </w:pPr>
      <w:r>
        <w:t>Práctica guiada 1</w:t>
      </w:r>
    </w:p>
    <w:p>
      <w:r>
        <w:t>Aplica el mismo procedimiento a un caso nuevo: Ordenar tres tarjetas con movimiento, demanda y logro.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2</w:t>
      </w:r>
    </w:p>
    <w:p>
      <w:r>
        <w:t>Aplica el mismo procedimiento a un caso nuevo: Ordenar tres tarjetas con movimiento, demanda y logro.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3</w:t>
      </w:r>
    </w:p>
    <w:p>
      <w:r>
        <w:t>Aplica el mismo procedimiento a un caso nuevo: Ordenar tres tarjetas con movimiento, demanda y logro.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4</w:t>
      </w:r>
    </w:p>
    <w:p>
      <w:r>
        <w:t>Aplica el mismo procedimiento a un caso nuevo: Ordenar tres tarjetas con movimiento, demanda y logro.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5</w:t>
      </w:r>
    </w:p>
    <w:p>
      <w:r>
        <w:t>Aplica el mismo procedimiento a un caso nuevo: Ordenar tres tarjetas con movimiento, demanda y logro.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Clave y evidencias</w:t>
      </w:r>
    </w:p>
    <w:p>
      <w:r>
        <w:t>Evidencia mínima: tabla, dibujo o explicación escrita completada y corregida.</w:t>
      </w:r>
    </w:p>
    <w:p>
      <w:r>
        <w:t>Clave orientadora: Respuesta orientativa: el ejemplo debe explicar «Asume una postura ética acerca de los movimientos sociales y políticos que originaron los derechos humanos en el mundo y su influencia en México.» con un dato pertinente y una razón. No se requieren experiencias personales ni acceso digital.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 |  FASE 6  |  PRIMERO DE SECUNDARIA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