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Matemáticas · 66_MAT</w:t>
      </w:r>
    </w:p>
    <w:p>
      <w:pPr>
        <w:pStyle w:val="Heading2"/>
      </w:pPr>
      <w:r>
        <w:t>PDA oficial</w:t>
      </w:r>
    </w:p>
    <w:p>
      <w:r>
        <w:t>Compara y ordena números con signo (enteros, fracciones y decimales) en la recta numérica y analiza en qué casos se cumple la propiedad de densidad.</w:t>
      </w:r>
    </w:p>
    <w:p>
      <w:pPr>
        <w:pStyle w:val="Heading2"/>
      </w:pPr>
      <w:r>
        <w:t>Producto final aprobado</w:t>
      </w:r>
    </w:p>
    <w:p>
      <w:r>
        <w:t>Recta numérica multicapa para comparar y explorar densidad</w:t>
      </w:r>
    </w:p>
    <w:p>
      <w:pPr>
        <w:pStyle w:val="Heading2"/>
      </w:pPr>
      <w:r>
        <w:t>Actividad inicial con ejemplo resuelto</w:t>
      </w:r>
    </w:p>
    <w:p>
      <w:r>
        <w:t>Ubicar −2, −0.5, 0, 1/2, 2 y encontrar racional entre 1/2 y 3/4.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Entre 1/2 y 3/4 se encuentra 5/8, porque 4/8 &lt; 5/8 &lt; 6/8.</w:t>
      </w:r>
    </w:p>
    <w:p>
      <w:r>
        <w:t>RESPUESTA / CRITERIO DE CORRECCIÓN: Entre 1 y 2 no hay entero; sí hay racionales como 3/2.</w:t>
      </w:r>
    </w:p>
    <w:p>
      <w:pPr>
        <w:pStyle w:val="Heading2"/>
      </w:pPr>
      <w:r>
        <w:t>Práctica guiada 1</w:t>
      </w:r>
    </w:p>
    <w:p>
      <w:r>
        <w:t>Aplica el mismo procedimiento a un caso nuevo: Ubicar −2, −0.5, 0, 1/2, 2 y encontrar racional entre 1/2 y 3/4.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Ubicar −2, −0.5, 0, 1/2, 2 y encontrar racional entre 1/2 y 3/4.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Ubicar −2, −0.5, 0, 1/2, 2 y encontrar racional entre 1/2 y 3/4.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Ubicar −2, −0.5, 0, 1/2, 2 y encontrar racional entre 1/2 y 3/4.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Ubicar −2, −0.5, 0, 1/2, 2 y encontrar racional entre 1/2 y 3/4.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Ubicar −2, −0.5, 0, 1/2, 2 y encontrar racional entre 1/2 y 3/4.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Entre 1 y 2 no hay entero; sí hay racionales como 3/2.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