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Factores que inciden en los procesos técnicos.?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Matriz comunitaria para evaluar soluciones técnicas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Factores que inciden en los procesos técnicos.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Analiza factores sociales, económicos, culturales y naturales a tomar en cuenta en la definición de criterios para el desarrollo de soluciones técnicas que mejoran la calidad de vida.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«Matriz comunitaria para evaluar soluciones técnicas»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«Factores que inciden en los procesos técnicos.», separar observaciones de suposiciones y formular una pregunta que oriente «Matriz comunitaria para evaluar soluciones técnicas».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«Factores que inciden en los procesos técnicos.»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«Factores que inciden en los procesos técnicos.», separar observaciones de suposiciones y formular una pregunta que oriente «Matriz comunitaria para evaluar soluciones técnicas».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«Factores que inciden en los procesos técnicos.», separar observaciones de suposiciones y formular una pregunta que oriente «Matriz comunitaria para evaluar soluciones técnicas».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Matriz comunitaria para evaluar soluciones técnicas.</w:t>
      </w:r>
    </w:p>
    <w:p>
      <w:pPr>
        <w:pStyle w:val="Ttulo2"/>
      </w:pPr>
      <w:r>
        <w:t>Auditoría pedagógica</w:t>
      </w:r>
    </w:p>
    <w:p>
      <w:r>
        <w:t>PDA literal: Analiza factores sociales, económicos, culturales y naturales a tomar en cuenta en la definición de criterios para el desarrollo de soluciones técnicas que mejoran la calidad de vida.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«Factores que inciden en los procesos técnicos.»,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«Factores que inciden en los procesos técnicos.»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«Factores que inciden en los procesos técnicos.»,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«Factores que inciden en los procesos técnicos.»,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«Matriz comunitaria para evaluar soluciones técnicas»;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«Factores que inciden en los procesos técnicos.»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«Matriz comunitaria para evaluar soluciones técnicas»;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«Matriz comunitaria para evaluar soluciones técnicas»;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«Matriz comunitaria para evaluar soluciones técnicas» aplicando «Factores que inciden en los procesos técnicos.»;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«Factores que inciden en los procesos técnicos.»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«Matriz comunitaria para evaluar soluciones técnicas» aplicando «Factores que inciden en los procesos técnicos.»;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«Matriz comunitaria para evaluar soluciones técnicas» aplicando «Factores que inciden en los procesos técnicos.»;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«Matriz comunitaria para evaluar soluciones técnicas»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«Factores que inciden en los procesos técnicos.»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«Matriz comunitaria para evaluar soluciones técnicas»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«Matriz comunitaria para evaluar soluciones técnicas»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