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ORDEN_111_FCE_2_R4_PDA4 · Presupuesto participativo simulado por una vida digna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