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7A02D7" w14:textId="77777777" w:rsidR="00673DC0" w:rsidRDefault="000B4761" w:rsidP="00673DC0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ESCUELA SECUNDARIA NO. </w:t>
      </w:r>
    </w:p>
    <w:p w14:paraId="01CBC50E" w14:textId="77777777" w:rsidR="00491E24" w:rsidRPr="00673DC0" w:rsidRDefault="005A26FA" w:rsidP="00673DC0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ZONA  </w:t>
      </w:r>
      <w:r w:rsidR="00227638">
        <w:rPr>
          <w:sz w:val="24"/>
          <w:szCs w:val="24"/>
        </w:rPr>
        <w:t xml:space="preserve"> CICLO</w:t>
      </w:r>
      <w:r>
        <w:rPr>
          <w:b/>
          <w:sz w:val="24"/>
          <w:szCs w:val="24"/>
        </w:rPr>
        <w:t xml:space="preserve"> ESCOLAR 202</w:t>
      </w:r>
      <w:r w:rsidR="00AA3D40">
        <w:rPr>
          <w:b/>
          <w:sz w:val="24"/>
          <w:szCs w:val="24"/>
        </w:rPr>
        <w:t>5</w:t>
      </w:r>
      <w:r>
        <w:rPr>
          <w:b/>
          <w:sz w:val="24"/>
          <w:szCs w:val="24"/>
        </w:rPr>
        <w:t>-202</w:t>
      </w:r>
      <w:r w:rsidR="00AA3D40">
        <w:rPr>
          <w:b/>
          <w:sz w:val="24"/>
          <w:szCs w:val="24"/>
        </w:rPr>
        <w:t>6</w:t>
      </w:r>
      <w:r>
        <w:rPr>
          <w:sz w:val="24"/>
          <w:szCs w:val="24"/>
        </w:rPr>
        <w:t xml:space="preserve">   REGIÓN </w:t>
      </w:r>
    </w:p>
    <w:p w14:paraId="0153607D" w14:textId="77777777" w:rsidR="00491E24" w:rsidRDefault="00491E24" w:rsidP="00673DC0">
      <w:pPr>
        <w:spacing w:after="0"/>
        <w:rPr>
          <w:sz w:val="28"/>
          <w:szCs w:val="28"/>
        </w:rPr>
      </w:pPr>
    </w:p>
    <w:tbl>
      <w:tblPr>
        <w:tblStyle w:val="Tablaconcuadrcula"/>
        <w:tblpPr w:leftFromText="141" w:rightFromText="141" w:vertAnchor="page" w:horzAnchor="margin" w:tblpY="2089"/>
        <w:tblW w:w="10771" w:type="dxa"/>
        <w:tblLook w:val="04A0" w:firstRow="1" w:lastRow="0" w:firstColumn="1" w:lastColumn="0" w:noHBand="0" w:noVBand="1"/>
      </w:tblPr>
      <w:tblGrid>
        <w:gridCol w:w="1946"/>
        <w:gridCol w:w="2386"/>
        <w:gridCol w:w="1783"/>
        <w:gridCol w:w="1128"/>
        <w:gridCol w:w="938"/>
        <w:gridCol w:w="1657"/>
        <w:gridCol w:w="933"/>
      </w:tblGrid>
      <w:tr w:rsidR="00673DC0" w:rsidRPr="00363CBC" w14:paraId="57868BAB" w14:textId="77777777" w:rsidTr="00673DC0">
        <w:trPr>
          <w:trHeight w:val="197"/>
        </w:trPr>
        <w:tc>
          <w:tcPr>
            <w:tcW w:w="10771" w:type="dxa"/>
            <w:gridSpan w:val="7"/>
            <w:tcBorders>
              <w:bottom w:val="single" w:sz="4" w:space="0" w:color="auto"/>
            </w:tcBorders>
            <w:shd w:val="clear" w:color="auto" w:fill="D5DCE4" w:themeFill="text2" w:themeFillTint="3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A949F1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</w:rPr>
              <w:t>PLANEACIÓN DIDACTICA POR SESIÓN</w:t>
            </w:r>
          </w:p>
        </w:tc>
      </w:tr>
      <w:tr w:rsidR="00673DC0" w:rsidRPr="00363CBC" w14:paraId="0F4070C8" w14:textId="77777777" w:rsidTr="00673DC0">
        <w:trPr>
          <w:trHeight w:val="197"/>
        </w:trPr>
        <w:tc>
          <w:tcPr>
            <w:tcW w:w="1946" w:type="dxa"/>
            <w:tcBorders>
              <w:bottom w:val="single" w:sz="4" w:space="0" w:color="auto"/>
            </w:tcBorders>
            <w:shd w:val="clear" w:color="auto" w:fill="B4C6E7" w:themeFill="accent1" w:themeFillTint="66"/>
          </w:tcPr>
          <w:p w14:paraId="5FA90625" w14:textId="77777777" w:rsidR="00673DC0" w:rsidRPr="00363CBC" w:rsidRDefault="00673DC0" w:rsidP="00673DC0">
            <w:pPr>
              <w:jc w:val="right"/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DOCENTE</w:t>
            </w:r>
          </w:p>
        </w:tc>
        <w:tc>
          <w:tcPr>
            <w:tcW w:w="8825" w:type="dxa"/>
            <w:gridSpan w:val="6"/>
            <w:tcBorders>
              <w:bottom w:val="single" w:sz="4" w:space="0" w:color="auto"/>
            </w:tcBorders>
          </w:tcPr>
          <w:p w14:paraId="725DB046" w14:textId="77777777" w:rsidR="00673DC0" w:rsidRDefault="00673DC0" w:rsidP="00673DC0"/>
        </w:tc>
      </w:tr>
      <w:tr w:rsidR="00673DC0" w:rsidRPr="00363CBC" w14:paraId="0E0198D3" w14:textId="77777777" w:rsidTr="00673DC0">
        <w:trPr>
          <w:trHeight w:val="212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36336C2B" w14:textId="77777777" w:rsidR="00673DC0" w:rsidRPr="00363CBC" w:rsidRDefault="00673DC0" w:rsidP="00673DC0">
            <w:pPr>
              <w:jc w:val="right"/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DISCIPLINA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spacing w:after="0"/>
            </w:pPr>
            <w:r>
              <w:rPr>
                <w:sz w:val="16"/>
              </w:rPr>
              <w:t>Matemáticas</w:t>
            </w:r>
          </w:p>
        </w:tc>
        <w:tc>
          <w:tcPr>
            <w:tcW w:w="1128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6567822B" w14:textId="77777777" w:rsidR="00673DC0" w:rsidRPr="00363CBC" w:rsidRDefault="00673DC0" w:rsidP="00673DC0">
            <w:pPr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GRADO</w:t>
            </w:r>
          </w:p>
        </w:tc>
        <w:tc>
          <w:tcPr>
            <w:tcW w:w="938" w:type="dxa"/>
            <w:tcBorders>
              <w:top w:val="single" w:sz="4" w:space="0" w:color="auto"/>
              <w:bottom w:val="single" w:sz="4" w:space="0" w:color="auto"/>
            </w:tcBorders>
          </w:tcPr>
          <w:p w14:paraId="4EF9A3BB" w14:textId="77777777" w:rsidR="00673DC0" w:rsidRDefault="00673DC0" w:rsidP="00673DC0"/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5A0B1D4A" w14:textId="77777777" w:rsidR="00673DC0" w:rsidRPr="00363CBC" w:rsidRDefault="00673DC0" w:rsidP="00673DC0">
            <w:pPr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GRUPO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</w:tcBorders>
          </w:tcPr>
          <w:p w14:paraId="776F9059" w14:textId="77777777" w:rsidR="00673DC0" w:rsidRDefault="00673DC0" w:rsidP="00673DC0"/>
        </w:tc>
      </w:tr>
      <w:tr w:rsidR="00673DC0" w:rsidRPr="00363CBC" w14:paraId="1D3BDFC4" w14:textId="77777777" w:rsidTr="00673DC0">
        <w:trPr>
          <w:trHeight w:val="265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6E509F1B" w14:textId="77777777" w:rsidR="00673DC0" w:rsidRPr="00363CBC" w:rsidRDefault="00673DC0" w:rsidP="00673DC0">
            <w:pPr>
              <w:pStyle w:val="Sinespaciad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CAMPO FORMATIVO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spacing w:after="0"/>
            </w:pPr>
            <w:r>
              <w:rPr>
                <w:sz w:val="16"/>
              </w:rPr>
              <w:t>Saberes y pensamiento científico</w:t>
            </w:r>
          </w:p>
        </w:tc>
        <w:tc>
          <w:tcPr>
            <w:tcW w:w="2066" w:type="dxa"/>
            <w:gridSpan w:val="2"/>
            <w:tcBorders>
              <w:top w:val="single" w:sz="4" w:space="0" w:color="auto"/>
            </w:tcBorders>
            <w:shd w:val="clear" w:color="auto" w:fill="B4C6E7" w:themeFill="accent1" w:themeFillTint="6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40 minutos</w:t>
            </w:r>
          </w:p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6A5A2EC2" w14:textId="77777777" w:rsidR="00673DC0" w:rsidRPr="00363CBC" w:rsidRDefault="00673DC0" w:rsidP="00673DC0">
            <w:pPr>
              <w:pStyle w:val="Sinespaciado"/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TRIMESTRE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</w:tcBorders>
          </w:tcPr>
          <w:p w14:paraId="20C0BDBE" w14:textId="77777777" w:rsidR="00673DC0" w:rsidRDefault="00673DC0" w:rsidP="00673DC0"/>
        </w:tc>
      </w:tr>
      <w:tr w:rsidR="00673DC0" w:rsidRPr="00363CBC" w14:paraId="6DBDB6E7" w14:textId="77777777" w:rsidTr="00673DC0">
        <w:trPr>
          <w:trHeight w:val="275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1D042F75" w14:textId="77777777" w:rsidR="00673DC0" w:rsidRPr="00363CBC" w:rsidRDefault="00673DC0" w:rsidP="00673DC0">
            <w:pPr>
              <w:pStyle w:val="Sinespaciad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SITUACIÓN-PROBLEMA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spacing w:after="0"/>
            </w:pPr>
            <w:r>
              <w:rPr>
                <w:sz w:val="16"/>
              </w:rPr>
              <w:t>¿Cómo podemos resolver problemas de agrupación y coincidencia distinguiendo MCD de MCM.</w:t>
            </w:r>
          </w:p>
        </w:tc>
        <w:tc>
          <w:tcPr>
            <w:tcW w:w="2066" w:type="dxa"/>
            <w:gridSpan w:val="2"/>
            <w:tcBorders>
              <w:bottom w:val="single" w:sz="4" w:space="0" w:color="auto"/>
            </w:tcBorders>
          </w:tcPr>
          <w:p w14:paraId="637B52E1" w14:textId="77777777" w:rsidR="00673DC0" w:rsidRDefault="00673DC0" w:rsidP="00673DC0"/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D275DC1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SESIÓN No. / TOTAL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spacing w:after="0"/>
            </w:pPr>
            <w:r>
              <w:rPr>
                <w:sz w:val="16"/>
              </w:rPr>
              <w:t>1–9</w:t>
            </w:r>
          </w:p>
        </w:tc>
      </w:tr>
      <w:tr w:rsidR="00673DC0" w:rsidRPr="00363CBC" w14:paraId="15804399" w14:textId="77777777" w:rsidTr="00673DC0">
        <w:trPr>
          <w:trHeight w:val="275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221EBB60" w14:textId="77777777" w:rsidR="00673DC0" w:rsidRPr="00363CBC" w:rsidRDefault="00673DC0" w:rsidP="00673DC0">
            <w:pPr>
              <w:pStyle w:val="Sinespaciad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NOMBRE DEL PROYECTO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spacing w:after="0"/>
            </w:pPr>
            <w:r>
              <w:rPr>
                <w:sz w:val="16"/>
              </w:rPr>
              <w:t>Manual de rutas para resolver MCD y MCM</w:t>
            </w:r>
          </w:p>
        </w:tc>
        <w:tc>
          <w:tcPr>
            <w:tcW w:w="206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783CE12D" w14:textId="77777777" w:rsidR="00673DC0" w:rsidRPr="00363CBC" w:rsidRDefault="00673DC0" w:rsidP="00673DC0">
            <w:pPr>
              <w:pStyle w:val="Sinespaciado"/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METODOLOGÍA</w:t>
            </w:r>
          </w:p>
        </w:tc>
        <w:tc>
          <w:tcPr>
            <w:tcW w:w="2590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2976811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Aprendizaje Basado en Indagación con enfoque STEAM</w:t>
            </w:r>
          </w:p>
        </w:tc>
      </w:tr>
      <w:tr w:rsidR="00F01EF4" w:rsidRPr="00363CBC" w14:paraId="38C77C27" w14:textId="77777777" w:rsidTr="00EC341F">
        <w:trPr>
          <w:trHeight w:val="247"/>
        </w:trPr>
        <w:tc>
          <w:tcPr>
            <w:tcW w:w="4332" w:type="dxa"/>
            <w:gridSpan w:val="2"/>
            <w:shd w:val="clear" w:color="auto" w:fill="B4C6E7" w:themeFill="accent1" w:themeFillTint="66"/>
            <w:vAlign w:val="center"/>
          </w:tcPr>
          <w:p w14:paraId="74ADFBE0" w14:textId="77777777" w:rsidR="00F01EF4" w:rsidRPr="00363CBC" w:rsidRDefault="00F01EF4" w:rsidP="00673DC0">
            <w:pPr>
              <w:pStyle w:val="Sinespaciad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</w:rPr>
              <w:t>EJES ARTICULADORES</w:t>
            </w:r>
          </w:p>
        </w:tc>
        <w:tc>
          <w:tcPr>
            <w:tcW w:w="6439" w:type="dxa"/>
            <w:gridSpan w:val="5"/>
            <w:shd w:val="clear" w:color="auto" w:fill="B4C6E7" w:themeFill="accent1" w:themeFillTint="66"/>
            <w:vAlign w:val="center"/>
          </w:tcPr>
          <w:p w14:paraId="51A4C286" w14:textId="77777777" w:rsidR="00F01EF4" w:rsidRDefault="00F01EF4" w:rsidP="00F01EF4">
            <w:pPr>
              <w:pStyle w:val="Sinespaciado"/>
              <w:jc w:val="center"/>
            </w:pPr>
            <w:r w:rsidRPr="00363CBC">
              <w:rPr>
                <w:rFonts w:ascii="Arial" w:hAnsi="Arial" w:cs="Arial"/>
                <w:b/>
                <w:bCs/>
              </w:rPr>
              <w:t>ESTRATEGIAS NACIONALES</w:t>
            </w:r>
          </w:p>
        </w:tc>
      </w:tr>
      <w:tr w:rsidR="00673DC0" w:rsidRPr="00363CBC" w14:paraId="7D734352" w14:textId="77777777" w:rsidTr="00673DC0">
        <w:trPr>
          <w:trHeight w:val="618"/>
        </w:trPr>
        <w:tc>
          <w:tcPr>
            <w:tcW w:w="4332" w:type="dxa"/>
            <w:gridSpan w:val="2"/>
          </w:tcPr>
          <w:p>
            <w:pPr>
              <w:spacing w:after="0"/>
            </w:pPr>
            <w:r>
              <w:rPr>
                <w:sz w:val="16"/>
              </w:rPr>
              <w:t>Pensamiento crítico, inclusión e interculturalidad crítica</w:t>
            </w:r>
          </w:p>
        </w:tc>
        <w:tc>
          <w:tcPr>
            <w:tcW w:w="6439" w:type="dxa"/>
            <w:gridSpan w:val="5"/>
          </w:tcPr>
          <w:p>
            <w:pPr>
              <w:spacing w:after="0"/>
            </w:pPr>
            <w:r>
              <w:rPr>
                <w:sz w:val="16"/>
              </w:rPr>
              <w:t>Lectura y escritura, vida saludable y comunidad escolar</w:t>
            </w:r>
          </w:p>
        </w:tc>
      </w:tr>
      <w:tr w:rsidR="00673DC0" w:rsidRPr="00363CBC" w14:paraId="7C90D592" w14:textId="77777777" w:rsidTr="00673DC0">
        <w:trPr>
          <w:trHeight w:val="247"/>
        </w:trPr>
        <w:tc>
          <w:tcPr>
            <w:tcW w:w="4332" w:type="dxa"/>
            <w:gridSpan w:val="2"/>
            <w:shd w:val="clear" w:color="auto" w:fill="B4C6E7" w:themeFill="accent1" w:themeFillTint="66"/>
            <w:vAlign w:val="center"/>
          </w:tcPr>
          <w:p w14:paraId="49EA90F5" w14:textId="77777777" w:rsidR="00673DC0" w:rsidRPr="00363CBC" w:rsidRDefault="00673DC0" w:rsidP="00673DC0">
            <w:pPr>
              <w:jc w:val="center"/>
              <w:rPr>
                <w:rFonts w:ascii="Arial" w:hAnsi="Arial" w:cs="Arial"/>
                <w:b/>
                <w:bCs/>
              </w:rPr>
            </w:pPr>
            <w:r w:rsidRPr="00363CBC">
              <w:rPr>
                <w:rFonts w:ascii="Arial" w:hAnsi="Arial" w:cs="Arial"/>
                <w:b/>
                <w:bCs/>
              </w:rPr>
              <w:t>CONTENIDO DEL PROGRAMA SINTÉTICO</w:t>
            </w:r>
          </w:p>
        </w:tc>
        <w:tc>
          <w:tcPr>
            <w:tcW w:w="6439" w:type="dxa"/>
            <w:gridSpan w:val="5"/>
            <w:shd w:val="clear" w:color="auto" w:fill="B4C6E7" w:themeFill="accent1" w:themeFillTint="66"/>
            <w:vAlign w:val="center"/>
          </w:tcPr>
          <w:p w14:paraId="46C7DDB2" w14:textId="77777777" w:rsidR="00673DC0" w:rsidRPr="00363CBC" w:rsidRDefault="00673DC0" w:rsidP="00673DC0">
            <w:pPr>
              <w:pStyle w:val="Prrafodelista"/>
              <w:spacing w:before="100" w:beforeAutospacing="1" w:after="100" w:afterAutospacing="1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63CBC">
              <w:rPr>
                <w:rFonts w:ascii="Arial" w:hAnsi="Arial" w:cs="Arial"/>
                <w:b/>
                <w:bCs/>
                <w:color w:val="000000" w:themeColor="text1"/>
              </w:rPr>
              <w:t>PROCESOS DE DESARROLLO DE APRENDIZAJE (PDA)</w:t>
            </w:r>
          </w:p>
        </w:tc>
      </w:tr>
      <w:tr w:rsidR="00673DC0" w:rsidRPr="00363CBC" w14:paraId="0599516B" w14:textId="77777777" w:rsidTr="00673DC0">
        <w:trPr>
          <w:trHeight w:val="593"/>
        </w:trPr>
        <w:tc>
          <w:tcPr>
            <w:tcW w:w="4332" w:type="dxa"/>
            <w:gridSpan w:val="2"/>
          </w:tcPr>
          <w:p>
            <w:pPr>
              <w:spacing w:after="0"/>
            </w:pPr>
            <w:r>
              <w:rPr>
                <w:sz w:val="16"/>
              </w:rPr>
              <w:t>Extensión del significado de las operaciones y sus relaciones inversas.</w:t>
            </w:r>
          </w:p>
        </w:tc>
        <w:tc>
          <w:tcPr>
            <w:tcW w:w="6439" w:type="dxa"/>
            <w:gridSpan w:val="5"/>
          </w:tcPr>
          <w:p>
            <w:pPr>
              <w:spacing w:after="0"/>
            </w:pPr>
            <w:r>
              <w:rPr>
                <w:sz w:val="16"/>
              </w:rPr>
              <w:t>Usa criterios de divisibilidad y números primos al resolver problemas que implican calcular el máximo común divisor y el mínimo común múltiplo.</w:t>
            </w:r>
          </w:p>
        </w:tc>
      </w:tr>
      <w:tr w:rsidR="00673DC0" w:rsidRPr="00363CBC" w14:paraId="3E24470E" w14:textId="77777777" w:rsidTr="00673DC0">
        <w:trPr>
          <w:trHeight w:val="208"/>
        </w:trPr>
        <w:tc>
          <w:tcPr>
            <w:tcW w:w="10771" w:type="dxa"/>
            <w:gridSpan w:val="7"/>
            <w:shd w:val="clear" w:color="auto" w:fill="B5C7E8"/>
            <w:vAlign w:val="center"/>
          </w:tcPr>
          <w:p w14:paraId="65D52CCB" w14:textId="77777777" w:rsidR="00673DC0" w:rsidRPr="00363CBC" w:rsidRDefault="00673DC0" w:rsidP="00673DC0">
            <w:pPr>
              <w:pStyle w:val="Sinespaciado"/>
              <w:ind w:left="79" w:right="112"/>
              <w:jc w:val="center"/>
              <w:rPr>
                <w:rFonts w:ascii="Arial" w:hAnsi="Arial" w:cs="Arial"/>
              </w:rPr>
            </w:pPr>
            <w:r w:rsidRPr="00363CBC">
              <w:rPr>
                <w:rFonts w:ascii="Arial" w:hAnsi="Arial" w:cs="Arial"/>
                <w:b/>
                <w:bCs/>
              </w:rPr>
              <w:t>CONTENIDOS CONTEXTUALIZADOS</w:t>
            </w:r>
          </w:p>
        </w:tc>
      </w:tr>
      <w:tr w:rsidR="00673DC0" w:rsidRPr="00363CBC" w14:paraId="33B5FBAB" w14:textId="77777777" w:rsidTr="00673DC0">
        <w:trPr>
          <w:trHeight w:val="693"/>
        </w:trPr>
        <w:tc>
          <w:tcPr>
            <w:tcW w:w="10771" w:type="dxa"/>
            <w:gridSpan w:val="7"/>
          </w:tcPr>
          <w:p>
            <w:pPr>
              <w:spacing w:after="0"/>
            </w:pPr>
            <w:r>
              <w:rPr>
                <w:sz w:val="16"/>
              </w:rPr>
              <w:t>Situaciones del entorno escolar; producción impresa: Manual de rutas para resolver MCD y MCM.</w:t>
            </w:r>
          </w:p>
        </w:tc>
      </w:tr>
    </w:tbl>
    <w:p w14:paraId="67849254" w14:textId="77777777" w:rsidR="00D94E7D" w:rsidRDefault="00D94E7D">
      <w:pPr>
        <w:spacing w:after="60" w:line="48" w:lineRule="auto"/>
      </w:pPr>
    </w:p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D94E7D" w14:paraId="5433E90B" w14:textId="77777777">
        <w:trPr>
          <w:cantSplit/>
          <w:trHeight w:hRule="exact" w:val="461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3EE9E18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D94E7D" w14:paraId="1C77F4D0" w14:textId="77777777">
        <w:trPr>
          <w:cantSplit/>
          <w:trHeight w:hRule="exact" w:val="461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6801B2B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1 DE 9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3D21B01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____ / ____ / ______</w:t>
            </w:r>
          </w:p>
        </w:tc>
      </w:tr>
      <w:tr w:rsidR="00D94E7D" w14:paraId="1A8237B7" w14:textId="77777777">
        <w:trPr>
          <w:cantSplit/>
          <w:trHeight w:hRule="exact" w:val="547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0F78031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FASE DE INDAGACIÓN STEAM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Introducción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BEB19E2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40 minutos</w:t>
            </w:r>
          </w:p>
        </w:tc>
      </w:tr>
      <w:tr w:rsidR="00D94E7D" w14:paraId="68E67E4B" w14:textId="77777777">
        <w:trPr>
          <w:cantSplit/>
          <w:trHeight w:val="677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0A018DD" w14:textId="77777777" w:rsidR="00D94E7D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1 Introduccion -&gt; 2 Preguntas e hipótesis -&gt; 3 Datos, conclusiones y mejora -&gt; 4 Presentacion de resultados -&gt; 5 Reflexion</w:t>
            </w:r>
          </w:p>
        </w:tc>
      </w:tr>
      <w:tr w:rsidR="00D94E7D" w14:paraId="15F364B6" w14:textId="77777777">
        <w:trPr>
          <w:cantSplit/>
          <w:trHeight w:hRule="exact" w:val="403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88034C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D94E7D" w14:paraId="71B78470" w14:textId="77777777">
        <w:trPr>
          <w:cantSplit/>
          <w:trHeight w:hRule="exact" w:val="893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El alumnado podrá explorar múltiplos y divisores con 12 fichas, y mostrar evidencia concreta.</w:t>
            </w:r>
          </w:p>
        </w:tc>
      </w:tr>
      <w:tr w:rsidR="00D94E7D" w14:paraId="59812E09" w14:textId="77777777">
        <w:trPr>
          <w:cantSplit/>
          <w:trHeight w:hRule="exact" w:val="461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860B5D9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12D14BC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D94E7D" w14:paraId="01AE8A40" w14:textId="77777777">
        <w:trPr>
          <w:cantSplit/>
          <w:trHeight w:hRule="exact" w:val="965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Preguntas diagnósticas y ejemplo inicial.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Ficha 1: Explorar múltiplos y divisores con 12 fichas. Criterio: evidencia comprensible y justificada.</w:t>
            </w:r>
          </w:p>
        </w:tc>
      </w:tr>
    </w:tbl>
    <w:p w14:paraId="1FFA6EE7" w14:textId="77777777" w:rsidR="00D94E7D" w:rsidRDefault="00D94E7D"/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D94E7D" w14:paraId="127952C0" w14:textId="77777777">
        <w:trPr>
          <w:cantSplit/>
          <w:trHeight w:hRule="exact" w:val="461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7D497E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D94E7D" w14:paraId="3B7151B6" w14:textId="77777777">
        <w:trPr>
          <w:cantSplit/>
          <w:trHeight w:hRule="exact" w:val="547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683969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06F4AAF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890F7BD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C7CD12B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D94E7D" w14:paraId="2F75F5B8" w14:textId="77777777">
        <w:trPr>
          <w:cantSplit/>
          <w:trHeight w:hRule="exact" w:val="1224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INICIO</w:t>
              <w:br/>
              <w:t>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Presentar una situación concreta; mostrar ejemplo breve sobre: Explorar múltiplos y divisores con 12 fichas. Preguntar qué saben y aclarar vocabulario.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Observar ejemplo, responder una pregunta y anotar dos ideas previas.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Diagnóstico: dos ideas relacionadas con la consigna.</w:t>
            </w:r>
          </w:p>
        </w:tc>
      </w:tr>
      <w:tr w:rsidR="00D94E7D" w14:paraId="3153A04E" w14:textId="77777777">
        <w:trPr>
          <w:cantSplit/>
          <w:trHeight w:hRule="exact" w:val="187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DESARROLLO</w:t>
              <w:br/>
              <w:t>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Modelar el primer paso, guiar un intento colectivo y circular para ofrecer retroalimentación sobre explorar múltiplos y divisores con 12 fichas.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Realizar en parejas: 1) identificar información; 2) resolver la tarea «Explorar múltiplos y divisores con 12 fichas»; 3) anotar cómo lo comprobaron; 4) mejorar un detalle.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Ficha 1 y avance de «Manual de rutas para resolver MCD y MCM»: precisión, explicación y mejora.</w:t>
            </w:r>
          </w:p>
        </w:tc>
      </w:tr>
      <w:tr w:rsidR="00D94E7D" w14:paraId="1444E70C" w14:textId="77777777">
        <w:trPr>
          <w:cantSplit/>
          <w:trHeight w:hRule="exact" w:val="115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CIERRE</w:t>
              <w:br/>
              <w:t>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Solicitar explicación de una decisión; contrastar con criterio y anticipar siguiente sesión.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Compartir evidencia con pareja, corregir un error y escribir una conclusión de una oración.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Lista de cotejo: identifica, explica, revisa.</w:t>
            </w:r>
          </w:p>
        </w:tc>
      </w:tr>
      <w:tr w:rsidR="00D94E7D" w14:paraId="1EFC0B19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607C85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Libreta, hojas, lápices, tarjetas impresas, colores; materiales cotidianos seguros.</w:t>
            </w:r>
          </w:p>
        </w:tc>
      </w:tr>
      <w:tr w:rsidR="00D94E7D" w14:paraId="00CDB30C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4271A2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</w:r>
          </w:p>
        </w:tc>
      </w:tr>
      <w:tr w:rsidR="00D94E7D" w14:paraId="57693C9E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E5A7BBE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Compartir producciones dentro del grupo; sin exposición obligatoria ni datos personales.</w:t>
            </w:r>
          </w:p>
        </w:tc>
      </w:tr>
    </w:tbl>
    <w:p w14:paraId="7B475BDA" w14:textId="77777777" w:rsidR="00D94E7D" w:rsidRDefault="00D94E7D">
      <w:pPr>
        <w:spacing w:after="80" w:line="20" w:lineRule="exact"/>
      </w:pPr>
    </w:p>
    <w:p w14:paraId="590D2185" w14:textId="77777777" w:rsidR="00691554" w:rsidRPr="00691554" w:rsidRDefault="00691554" w:rsidP="00691554"/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3A1795AB" w14:textId="77777777" w:rsidTr="00673DC0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CBBE09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464D7E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650806EC" w14:textId="77777777" w:rsidTr="00691554">
        <w:trPr>
          <w:trHeight w:val="564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after="0"/>
            </w:pPr>
            <w:r>
              <w:rPr>
                <w:sz w:val="16"/>
              </w:rPr>
              <w:t>Sesión 1/9: avance 1 de Manual de rutas para resolver MCD y MCM.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after="0"/>
            </w:pPr>
            <w:r>
              <w:rPr>
                <w:sz w:val="16"/>
              </w:rPr>
              <w:t>Explorar múltiplos y divisores con 12 fichas. Conservar ficha y revisión en carpeta de evidencias.</w:t>
            </w:r>
          </w:p>
        </w:tc>
      </w:tr>
    </w:tbl>
    <w:p w14:paraId="7FFE7A7A" w14:textId="77777777" w:rsidR="00540F76" w:rsidRDefault="00540F76"/>
    <w:sectPr w:rsidR="00540F76">
      <w:headerReference w:type="default" r:id="rId8"/>
      <w:footerReference w:type="default" r:id="rId9"/>
      <w:pgSz w:w="12240" w:h="15840"/>
      <w:pgMar w:top="648" w:right="720" w:bottom="648" w:left="720" w:header="708" w:footer="708" w:gutter="0"/>
      <w:pgNumType w:start="1"/>
      <w:cols w:space="720"/>
    </w:sectPr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D94E7D" w14:paraId="5433E90B" w14:textId="77777777">
        <w:trPr>
          <w:cantSplit/>
          <w:trHeight w:hRule="exact" w:val="461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3EE9E18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D94E7D" w14:paraId="1C77F4D0" w14:textId="77777777">
        <w:trPr>
          <w:cantSplit/>
          <w:trHeight w:hRule="exact" w:val="461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6801B2B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2 DE 9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3D21B01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____ / ____ / ______</w:t>
            </w:r>
          </w:p>
        </w:tc>
      </w:tr>
      <w:tr w:rsidR="00D94E7D" w14:paraId="1A8237B7" w14:textId="77777777">
        <w:trPr>
          <w:cantSplit/>
          <w:trHeight w:hRule="exact" w:val="547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0F78031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FASE DE INDAGACIÓN STEAM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Introducción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BEB19E2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40 minutos</w:t>
            </w:r>
          </w:p>
        </w:tc>
      </w:tr>
      <w:tr w:rsidR="00D94E7D" w14:paraId="68E67E4B" w14:textId="77777777">
        <w:trPr>
          <w:cantSplit/>
          <w:trHeight w:val="677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0A018DD" w14:textId="77777777" w:rsidR="00D94E7D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1 Introduccion -&gt; 2 Preguntas e hipótesis -&gt; 3 Datos, conclusiones y mejora -&gt; 4 Presentacion de resultados -&gt; 5 Reflexion</w:t>
            </w:r>
          </w:p>
        </w:tc>
      </w:tr>
      <w:tr w:rsidR="00D94E7D" w14:paraId="15F364B6" w14:textId="77777777">
        <w:trPr>
          <w:cantSplit/>
          <w:trHeight w:hRule="exact" w:val="403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88034C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D94E7D" w14:paraId="71B78470" w14:textId="77777777">
        <w:trPr>
          <w:cantSplit/>
          <w:trHeight w:hRule="exact" w:val="893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El alumnado podrá aplicar criterios de divisibilidad por 2, 3, 5 y 10, y mostrar evidencia concreta.</w:t>
            </w:r>
          </w:p>
        </w:tc>
      </w:tr>
      <w:tr w:rsidR="00D94E7D" w14:paraId="59812E09" w14:textId="77777777">
        <w:trPr>
          <w:cantSplit/>
          <w:trHeight w:hRule="exact" w:val="461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860B5D9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12D14BC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D94E7D" w14:paraId="01AE8A40" w14:textId="77777777">
        <w:trPr>
          <w:cantSplit/>
          <w:trHeight w:hRule="exact" w:val="965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Retomar y corregir el avance previo.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Ficha 2: Aplicar criterios de divisibilidad por 2, 3, 5 y 10. Criterio: evidencia comprensible y justificada.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D94E7D" w14:paraId="127952C0" w14:textId="77777777">
        <w:trPr>
          <w:cantSplit/>
          <w:trHeight w:hRule="exact" w:val="461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7D497E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D94E7D" w14:paraId="3B7151B6" w14:textId="77777777">
        <w:trPr>
          <w:cantSplit/>
          <w:trHeight w:hRule="exact" w:val="547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683969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06F4AAF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890F7BD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C7CD12B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D94E7D" w14:paraId="2F75F5B8" w14:textId="77777777">
        <w:trPr>
          <w:cantSplit/>
          <w:trHeight w:hRule="exact" w:val="1224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INICIO</w:t>
              <w:br/>
              <w:t>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Presentar una situación concreta; mostrar ejemplo breve sobre: Aplicar criterios de divisibilidad por 2, 3, 5 y 10. Preguntar qué saben y aclarar vocabulario.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Observar ejemplo, responder una pregunta y anotar dos ideas previas.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Diagnóstico: dos ideas relacionadas con la consigna.</w:t>
            </w:r>
          </w:p>
        </w:tc>
      </w:tr>
      <w:tr w:rsidR="00D94E7D" w14:paraId="3153A04E" w14:textId="77777777">
        <w:trPr>
          <w:cantSplit/>
          <w:trHeight w:hRule="exact" w:val="187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DESARROLLO</w:t>
              <w:br/>
              <w:t>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Modelar el primer paso, guiar un intento colectivo y circular para ofrecer retroalimentación sobre aplicar criterios de divisibilidad por 2, 3, 5 y 10.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Realizar en parejas: 1) identificar información; 2) resolver la tarea «Aplicar criterios de divisibilidad por 2, 3, 5 y 10»; 3) anotar cómo lo comprobaron; 4) mejorar un detalle.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Ficha 2 y avance de «Manual de rutas para resolver MCD y MCM»: precisión, explicación y mejora.</w:t>
            </w:r>
          </w:p>
        </w:tc>
      </w:tr>
      <w:tr w:rsidR="00D94E7D" w14:paraId="1444E70C" w14:textId="77777777">
        <w:trPr>
          <w:cantSplit/>
          <w:trHeight w:hRule="exact" w:val="115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CIERRE</w:t>
              <w:br/>
              <w:t>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Solicitar explicación de una decisión; contrastar con criterio y anticipar siguiente sesión.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Compartir evidencia con pareja, corregir un error y escribir una conclusión de una oración.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Lista de cotejo: identifica, explica, revisa.</w:t>
            </w:r>
          </w:p>
        </w:tc>
      </w:tr>
      <w:tr w:rsidR="00D94E7D" w14:paraId="1EFC0B19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607C85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Libreta, hojas, lápices, tarjetas impresas, colores; materiales cotidianos seguros.</w:t>
            </w:r>
          </w:p>
        </w:tc>
      </w:tr>
      <w:tr w:rsidR="00D94E7D" w14:paraId="00CDB30C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4271A2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</w:r>
          </w:p>
        </w:tc>
      </w:tr>
      <w:tr w:rsidR="00D94E7D" w14:paraId="57693C9E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E5A7BBE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Compartir producciones dentro del grupo; sin exposición obligatoria ni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3A1795AB" w14:textId="77777777" w:rsidTr="00673DC0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CBBE09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464D7E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650806EC" w14:textId="77777777" w:rsidTr="00691554">
        <w:trPr>
          <w:trHeight w:val="564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after="0"/>
            </w:pPr>
            <w:r>
              <w:rPr>
                <w:sz w:val="16"/>
              </w:rPr>
              <w:t>Sesión 2/9: avance 2 de Manual de rutas para resolver MCD y MCM.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after="0"/>
            </w:pPr>
            <w:r>
              <w:rPr>
                <w:sz w:val="16"/>
              </w:rPr>
              <w:t>Aplicar criterios de divisibilidad por 2, 3, 5 y 10. Conservar ficha y revisión en carpeta de evidencias.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D94E7D" w14:paraId="5433E90B" w14:textId="77777777">
        <w:trPr>
          <w:cantSplit/>
          <w:trHeight w:hRule="exact" w:val="461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3EE9E18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D94E7D" w14:paraId="1C77F4D0" w14:textId="77777777">
        <w:trPr>
          <w:cantSplit/>
          <w:trHeight w:hRule="exact" w:val="461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6801B2B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3 DE 9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3D21B01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____ / ____ / ______</w:t>
            </w:r>
          </w:p>
        </w:tc>
      </w:tr>
      <w:tr w:rsidR="00D94E7D" w14:paraId="1A8237B7" w14:textId="77777777">
        <w:trPr>
          <w:cantSplit/>
          <w:trHeight w:hRule="exact" w:val="547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0F78031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FASE DE INDAGACIÓN STEAM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Preguntas e hipótesis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BEB19E2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40 minutos</w:t>
            </w:r>
          </w:p>
        </w:tc>
      </w:tr>
      <w:tr w:rsidR="00D94E7D" w14:paraId="68E67E4B" w14:textId="77777777">
        <w:trPr>
          <w:cantSplit/>
          <w:trHeight w:val="677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0A018DD" w14:textId="77777777" w:rsidR="00D94E7D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1 Introduccion -&gt; 2 Preguntas e hipótesis -&gt; 3 Datos, conclusiones y mejora -&gt; 4 Presentacion de resultados -&gt; 5 Reflexion</w:t>
            </w:r>
          </w:p>
        </w:tc>
      </w:tr>
      <w:tr w:rsidR="00D94E7D" w14:paraId="15F364B6" w14:textId="77777777">
        <w:trPr>
          <w:cantSplit/>
          <w:trHeight w:hRule="exact" w:val="403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88034C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D94E7D" w14:paraId="71B78470" w14:textId="77777777">
        <w:trPr>
          <w:cantSplit/>
          <w:trHeight w:hRule="exact" w:val="893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El alumnado podrá distinguir primos y compuestos hasta 50, y mostrar evidencia concreta.</w:t>
            </w:r>
          </w:p>
        </w:tc>
      </w:tr>
      <w:tr w:rsidR="00D94E7D" w14:paraId="59812E09" w14:textId="77777777">
        <w:trPr>
          <w:cantSplit/>
          <w:trHeight w:hRule="exact" w:val="461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860B5D9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12D14BC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D94E7D" w14:paraId="01AE8A40" w14:textId="77777777">
        <w:trPr>
          <w:cantSplit/>
          <w:trHeight w:hRule="exact" w:val="965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Retomar y corregir el avance previo.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Ficha 3: Distinguir primos y compuestos hasta 50. Criterio: evidencia comprensible y justificada.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D94E7D" w14:paraId="127952C0" w14:textId="77777777">
        <w:trPr>
          <w:cantSplit/>
          <w:trHeight w:hRule="exact" w:val="461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7D497E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D94E7D" w14:paraId="3B7151B6" w14:textId="77777777">
        <w:trPr>
          <w:cantSplit/>
          <w:trHeight w:hRule="exact" w:val="547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683969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06F4AAF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890F7BD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C7CD12B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D94E7D" w14:paraId="2F75F5B8" w14:textId="77777777">
        <w:trPr>
          <w:cantSplit/>
          <w:trHeight w:hRule="exact" w:val="1224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INICIO</w:t>
              <w:br/>
              <w:t>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Presentar una situación concreta; mostrar ejemplo breve sobre: Distinguir primos y compuestos hasta 50. Preguntar qué saben y aclarar vocabulario.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Observar ejemplo, responder una pregunta y anotar dos ideas previas.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Diagnóstico: dos ideas relacionadas con la consigna.</w:t>
            </w:r>
          </w:p>
        </w:tc>
      </w:tr>
      <w:tr w:rsidR="00D94E7D" w14:paraId="3153A04E" w14:textId="77777777">
        <w:trPr>
          <w:cantSplit/>
          <w:trHeight w:hRule="exact" w:val="187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DESARROLLO</w:t>
              <w:br/>
              <w:t>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Modelar el primer paso, guiar un intento colectivo y circular para ofrecer retroalimentación sobre distinguir primos y compuestos hasta 50.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Realizar en parejas: 1) identificar información; 2) resolver la tarea «Distinguir primos y compuestos hasta 50»; 3) anotar cómo lo comprobaron; 4) mejorar un detalle.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Ficha 3 y avance de «Manual de rutas para resolver MCD y MCM»: precisión, explicación y mejora.</w:t>
            </w:r>
          </w:p>
        </w:tc>
      </w:tr>
      <w:tr w:rsidR="00D94E7D" w14:paraId="1444E70C" w14:textId="77777777">
        <w:trPr>
          <w:cantSplit/>
          <w:trHeight w:hRule="exact" w:val="115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CIERRE</w:t>
              <w:br/>
              <w:t>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Solicitar explicación de una decisión; contrastar con criterio y anticipar siguiente sesión.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Compartir evidencia con pareja, corregir un error y escribir una conclusión de una oración.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Lista de cotejo: identifica, explica, revisa.</w:t>
            </w:r>
          </w:p>
        </w:tc>
      </w:tr>
      <w:tr w:rsidR="00D94E7D" w14:paraId="1EFC0B19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607C85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Libreta, hojas, lápices, tarjetas impresas, colores; materiales cotidianos seguros.</w:t>
            </w:r>
          </w:p>
        </w:tc>
      </w:tr>
      <w:tr w:rsidR="00D94E7D" w14:paraId="00CDB30C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4271A2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</w:r>
          </w:p>
        </w:tc>
      </w:tr>
      <w:tr w:rsidR="00D94E7D" w14:paraId="57693C9E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E5A7BBE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Compartir producciones dentro del grupo; sin exposición obligatoria ni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3A1795AB" w14:textId="77777777" w:rsidTr="00673DC0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CBBE09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464D7E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650806EC" w14:textId="77777777" w:rsidTr="00691554">
        <w:trPr>
          <w:trHeight w:val="564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after="0"/>
            </w:pPr>
            <w:r>
              <w:rPr>
                <w:sz w:val="16"/>
              </w:rPr>
              <w:t>Sesión 3/9: avance 3 de Manual de rutas para resolver MCD y MCM.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after="0"/>
            </w:pPr>
            <w:r>
              <w:rPr>
                <w:sz w:val="16"/>
              </w:rPr>
              <w:t>Distinguir primos y compuestos hasta 50. Conservar ficha y revisión en carpeta de evidencias.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D94E7D" w14:paraId="5433E90B" w14:textId="77777777">
        <w:trPr>
          <w:cantSplit/>
          <w:trHeight w:hRule="exact" w:val="461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3EE9E18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D94E7D" w14:paraId="1C77F4D0" w14:textId="77777777">
        <w:trPr>
          <w:cantSplit/>
          <w:trHeight w:hRule="exact" w:val="461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6801B2B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4 DE 9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3D21B01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____ / ____ / ______</w:t>
            </w:r>
          </w:p>
        </w:tc>
      </w:tr>
      <w:tr w:rsidR="00D94E7D" w14:paraId="1A8237B7" w14:textId="77777777">
        <w:trPr>
          <w:cantSplit/>
          <w:trHeight w:hRule="exact" w:val="547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0F78031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FASE DE INDAGACIÓN STEAM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Preguntas e hipótesis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BEB19E2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40 minutos</w:t>
            </w:r>
          </w:p>
        </w:tc>
      </w:tr>
      <w:tr w:rsidR="00D94E7D" w14:paraId="68E67E4B" w14:textId="77777777">
        <w:trPr>
          <w:cantSplit/>
          <w:trHeight w:val="677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0A018DD" w14:textId="77777777" w:rsidR="00D94E7D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1 Introduccion -&gt; 2 Preguntas e hipótesis -&gt; 3 Datos, conclusiones y mejora -&gt; 4 Presentacion de resultados -&gt; 5 Reflexion</w:t>
            </w:r>
          </w:p>
        </w:tc>
      </w:tr>
      <w:tr w:rsidR="00D94E7D" w14:paraId="15F364B6" w14:textId="77777777">
        <w:trPr>
          <w:cantSplit/>
          <w:trHeight w:hRule="exact" w:val="403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88034C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D94E7D" w14:paraId="71B78470" w14:textId="77777777">
        <w:trPr>
          <w:cantSplit/>
          <w:trHeight w:hRule="exact" w:val="893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El alumnado podrá descomponer números en factores primos, y mostrar evidencia concreta.</w:t>
            </w:r>
          </w:p>
        </w:tc>
      </w:tr>
      <w:tr w:rsidR="00D94E7D" w14:paraId="59812E09" w14:textId="77777777">
        <w:trPr>
          <w:cantSplit/>
          <w:trHeight w:hRule="exact" w:val="461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860B5D9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12D14BC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D94E7D" w14:paraId="01AE8A40" w14:textId="77777777">
        <w:trPr>
          <w:cantSplit/>
          <w:trHeight w:hRule="exact" w:val="965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Retomar y corregir el avance previo.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Ficha 4: Descomponer números en factores primos. Criterio: evidencia comprensible y justificada.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D94E7D" w14:paraId="127952C0" w14:textId="77777777">
        <w:trPr>
          <w:cantSplit/>
          <w:trHeight w:hRule="exact" w:val="461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7D497E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D94E7D" w14:paraId="3B7151B6" w14:textId="77777777">
        <w:trPr>
          <w:cantSplit/>
          <w:trHeight w:hRule="exact" w:val="547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683969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06F4AAF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890F7BD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C7CD12B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D94E7D" w14:paraId="2F75F5B8" w14:textId="77777777">
        <w:trPr>
          <w:cantSplit/>
          <w:trHeight w:hRule="exact" w:val="1224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INICIO</w:t>
              <w:br/>
              <w:t>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Presentar una situación concreta; mostrar ejemplo breve sobre: Descomponer números en factores primos. Preguntar qué saben y aclarar vocabulario.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Observar ejemplo, responder una pregunta y anotar dos ideas previas.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Diagnóstico: dos ideas relacionadas con la consigna.</w:t>
            </w:r>
          </w:p>
        </w:tc>
      </w:tr>
      <w:tr w:rsidR="00D94E7D" w14:paraId="3153A04E" w14:textId="77777777">
        <w:trPr>
          <w:cantSplit/>
          <w:trHeight w:hRule="exact" w:val="187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DESARROLLO</w:t>
              <w:br/>
              <w:t>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Modelar el primer paso, guiar un intento colectivo y circular para ofrecer retroalimentación sobre descomponer números en factores primos.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Realizar en parejas: 1) identificar información; 2) resolver la tarea «Descomponer números en factores primos»; 3) anotar cómo lo comprobaron; 4) mejorar un detalle.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Ficha 4 y avance de «Manual de rutas para resolver MCD y MCM»: precisión, explicación y mejora.</w:t>
            </w:r>
          </w:p>
        </w:tc>
      </w:tr>
      <w:tr w:rsidR="00D94E7D" w14:paraId="1444E70C" w14:textId="77777777">
        <w:trPr>
          <w:cantSplit/>
          <w:trHeight w:hRule="exact" w:val="115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CIERRE</w:t>
              <w:br/>
              <w:t>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Solicitar explicación de una decisión; contrastar con criterio y anticipar siguiente sesión.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Compartir evidencia con pareja, corregir un error y escribir una conclusión de una oración.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Lista de cotejo: identifica, explica, revisa.</w:t>
            </w:r>
          </w:p>
        </w:tc>
      </w:tr>
      <w:tr w:rsidR="00D94E7D" w14:paraId="1EFC0B19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607C85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Libreta, hojas, lápices, tarjetas impresas, colores; materiales cotidianos seguros.</w:t>
            </w:r>
          </w:p>
        </w:tc>
      </w:tr>
      <w:tr w:rsidR="00D94E7D" w14:paraId="00CDB30C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4271A2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</w:r>
          </w:p>
        </w:tc>
      </w:tr>
      <w:tr w:rsidR="00D94E7D" w14:paraId="57693C9E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E5A7BBE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Compartir producciones dentro del grupo; sin exposición obligatoria ni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3A1795AB" w14:textId="77777777" w:rsidTr="00673DC0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CBBE09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464D7E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650806EC" w14:textId="77777777" w:rsidTr="00691554">
        <w:trPr>
          <w:trHeight w:val="564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after="0"/>
            </w:pPr>
            <w:r>
              <w:rPr>
                <w:sz w:val="16"/>
              </w:rPr>
              <w:t>Sesión 4/9: avance 4 de Manual de rutas para resolver MCD y MCM.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after="0"/>
            </w:pPr>
            <w:r>
              <w:rPr>
                <w:sz w:val="16"/>
              </w:rPr>
              <w:t>Descomponer números en factores primos. Conservar ficha y revisión en carpeta de evidencias.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D94E7D" w14:paraId="5433E90B" w14:textId="77777777">
        <w:trPr>
          <w:cantSplit/>
          <w:trHeight w:hRule="exact" w:val="461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3EE9E18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D94E7D" w14:paraId="1C77F4D0" w14:textId="77777777">
        <w:trPr>
          <w:cantSplit/>
          <w:trHeight w:hRule="exact" w:val="461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6801B2B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5 DE 9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3D21B01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____ / ____ / ______</w:t>
            </w:r>
          </w:p>
        </w:tc>
      </w:tr>
      <w:tr w:rsidR="00D94E7D" w14:paraId="1A8237B7" w14:textId="77777777">
        <w:trPr>
          <w:cantSplit/>
          <w:trHeight w:hRule="exact" w:val="547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0F78031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FASE DE INDAGACIÓN STEAM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Datos, conclusiones y mejora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BEB19E2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40 minutos</w:t>
            </w:r>
          </w:p>
        </w:tc>
      </w:tr>
      <w:tr w:rsidR="00D94E7D" w14:paraId="68E67E4B" w14:textId="77777777">
        <w:trPr>
          <w:cantSplit/>
          <w:trHeight w:val="677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0A018DD" w14:textId="77777777" w:rsidR="00D94E7D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1 Introduccion -&gt; 2 Preguntas e hipótesis -&gt; 3 Datos, conclusiones y mejora -&gt; 4 Presentacion de resultados -&gt; 5 Reflexion</w:t>
            </w:r>
          </w:p>
        </w:tc>
      </w:tr>
      <w:tr w:rsidR="00D94E7D" w14:paraId="15F364B6" w14:textId="77777777">
        <w:trPr>
          <w:cantSplit/>
          <w:trHeight w:hRule="exact" w:val="403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88034C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D94E7D" w14:paraId="71B78470" w14:textId="77777777">
        <w:trPr>
          <w:cantSplit/>
          <w:trHeight w:hRule="exact" w:val="893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El alumnado podrá calcular MCD de 12 y 18 por factores y comprobar 6, y mostrar evidencia concreta.</w:t>
            </w:r>
          </w:p>
        </w:tc>
      </w:tr>
      <w:tr w:rsidR="00D94E7D" w14:paraId="59812E09" w14:textId="77777777">
        <w:trPr>
          <w:cantSplit/>
          <w:trHeight w:hRule="exact" w:val="461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860B5D9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12D14BC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D94E7D" w14:paraId="01AE8A40" w14:textId="77777777">
        <w:trPr>
          <w:cantSplit/>
          <w:trHeight w:hRule="exact" w:val="965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Retomar y corregir el avance previo.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Ficha 5: Calcular MCD de 12 y 18 por factores y comprobar 6. Criterio: evidencia comprensible y justificada.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D94E7D" w14:paraId="127952C0" w14:textId="77777777">
        <w:trPr>
          <w:cantSplit/>
          <w:trHeight w:hRule="exact" w:val="461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7D497E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D94E7D" w14:paraId="3B7151B6" w14:textId="77777777">
        <w:trPr>
          <w:cantSplit/>
          <w:trHeight w:hRule="exact" w:val="547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683969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06F4AAF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890F7BD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C7CD12B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D94E7D" w14:paraId="2F75F5B8" w14:textId="77777777">
        <w:trPr>
          <w:cantSplit/>
          <w:trHeight w:hRule="exact" w:val="1224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INICIO</w:t>
              <w:br/>
              <w:t>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Presentar una situación concreta; mostrar ejemplo breve sobre: Calcular MCD de 12 y 18 por factores y comprobar 6. Preguntar qué saben y aclarar vocabulario.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Observar ejemplo, responder una pregunta y anotar dos ideas previas.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Diagnóstico: dos ideas relacionadas con la consigna.</w:t>
            </w:r>
          </w:p>
        </w:tc>
      </w:tr>
      <w:tr w:rsidR="00D94E7D" w14:paraId="3153A04E" w14:textId="77777777">
        <w:trPr>
          <w:cantSplit/>
          <w:trHeight w:hRule="exact" w:val="187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DESARROLLO</w:t>
              <w:br/>
              <w:t>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Modelar el primer paso, guiar un intento colectivo y circular para ofrecer retroalimentación sobre calcular mcd de 12 y 18 por factores y comprobar 6.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Realizar en parejas: 1) identificar información; 2) resolver la tarea «Calcular MCD de 12 y 18 por factores y comprobar 6»; 3) anotar cómo lo comprobaron; 4) mejorar un detalle.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Ficha 5 y avance de «Manual de rutas para resolver MCD y MCM»: precisión, explicación y mejora.</w:t>
            </w:r>
          </w:p>
        </w:tc>
      </w:tr>
      <w:tr w:rsidR="00D94E7D" w14:paraId="1444E70C" w14:textId="77777777">
        <w:trPr>
          <w:cantSplit/>
          <w:trHeight w:hRule="exact" w:val="115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CIERRE</w:t>
              <w:br/>
              <w:t>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Solicitar explicación de una decisión; contrastar con criterio y anticipar siguiente sesión.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Compartir evidencia con pareja, corregir un error y escribir una conclusión de una oración.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Lista de cotejo: identifica, explica, revisa.</w:t>
            </w:r>
          </w:p>
        </w:tc>
      </w:tr>
      <w:tr w:rsidR="00D94E7D" w14:paraId="1EFC0B19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607C85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Libreta, hojas, lápices, tarjetas impresas, colores; materiales cotidianos seguros.</w:t>
            </w:r>
          </w:p>
        </w:tc>
      </w:tr>
      <w:tr w:rsidR="00D94E7D" w14:paraId="00CDB30C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4271A2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</w:r>
          </w:p>
        </w:tc>
      </w:tr>
      <w:tr w:rsidR="00D94E7D" w14:paraId="57693C9E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E5A7BBE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Compartir producciones dentro del grupo; sin exposición obligatoria ni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3A1795AB" w14:textId="77777777" w:rsidTr="00673DC0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CBBE09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464D7E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650806EC" w14:textId="77777777" w:rsidTr="00691554">
        <w:trPr>
          <w:trHeight w:val="564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after="0"/>
            </w:pPr>
            <w:r>
              <w:rPr>
                <w:sz w:val="16"/>
              </w:rPr>
              <w:t>Sesión 5/9: avance 5 de Manual de rutas para resolver MCD y MCM.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after="0"/>
            </w:pPr>
            <w:r>
              <w:rPr>
                <w:sz w:val="16"/>
              </w:rPr>
              <w:t>Calcular MCD de 12 y 18 por factores y comprobar 6. Conservar ficha y revisión en carpeta de evidencias.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D94E7D" w14:paraId="5433E90B" w14:textId="77777777">
        <w:trPr>
          <w:cantSplit/>
          <w:trHeight w:hRule="exact" w:val="461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3EE9E18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D94E7D" w14:paraId="1C77F4D0" w14:textId="77777777">
        <w:trPr>
          <w:cantSplit/>
          <w:trHeight w:hRule="exact" w:val="461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6801B2B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6 DE 9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3D21B01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____ / ____ / ______</w:t>
            </w:r>
          </w:p>
        </w:tc>
      </w:tr>
      <w:tr w:rsidR="00D94E7D" w14:paraId="1A8237B7" w14:textId="77777777">
        <w:trPr>
          <w:cantSplit/>
          <w:trHeight w:hRule="exact" w:val="547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0F78031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FASE DE INDAGACIÓN STEAM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Datos, conclusiones y mejora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BEB19E2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40 minutos</w:t>
            </w:r>
          </w:p>
        </w:tc>
      </w:tr>
      <w:tr w:rsidR="00D94E7D" w14:paraId="68E67E4B" w14:textId="77777777">
        <w:trPr>
          <w:cantSplit/>
          <w:trHeight w:val="677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0A018DD" w14:textId="77777777" w:rsidR="00D94E7D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1 Introduccion -&gt; 2 Preguntas e hipótesis -&gt; 3 Datos, conclusiones y mejora -&gt; 4 Presentacion de resultados -&gt; 5 Reflexion</w:t>
            </w:r>
          </w:p>
        </w:tc>
      </w:tr>
      <w:tr w:rsidR="00D94E7D" w14:paraId="15F364B6" w14:textId="77777777">
        <w:trPr>
          <w:cantSplit/>
          <w:trHeight w:hRule="exact" w:val="403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88034C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D94E7D" w14:paraId="71B78470" w14:textId="77777777">
        <w:trPr>
          <w:cantSplit/>
          <w:trHeight w:hRule="exact" w:val="893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El alumnado podrá resolver reparto en grupos iguales mediante MCD, y mostrar evidencia concreta.</w:t>
            </w:r>
          </w:p>
        </w:tc>
      </w:tr>
      <w:tr w:rsidR="00D94E7D" w14:paraId="59812E09" w14:textId="77777777">
        <w:trPr>
          <w:cantSplit/>
          <w:trHeight w:hRule="exact" w:val="461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860B5D9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12D14BC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D94E7D" w14:paraId="01AE8A40" w14:textId="77777777">
        <w:trPr>
          <w:cantSplit/>
          <w:trHeight w:hRule="exact" w:val="965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Retomar y corregir el avance previo.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Ficha 6: Resolver reparto en grupos iguales mediante MCD. Criterio: evidencia comprensible y justificada.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D94E7D" w14:paraId="127952C0" w14:textId="77777777">
        <w:trPr>
          <w:cantSplit/>
          <w:trHeight w:hRule="exact" w:val="461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7D497E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D94E7D" w14:paraId="3B7151B6" w14:textId="77777777">
        <w:trPr>
          <w:cantSplit/>
          <w:trHeight w:hRule="exact" w:val="547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683969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06F4AAF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890F7BD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C7CD12B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D94E7D" w14:paraId="2F75F5B8" w14:textId="77777777">
        <w:trPr>
          <w:cantSplit/>
          <w:trHeight w:hRule="exact" w:val="1224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INICIO</w:t>
              <w:br/>
              <w:t>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Presentar una situación concreta; mostrar ejemplo breve sobre: Resolver reparto en grupos iguales mediante MCD. Preguntar qué saben y aclarar vocabulario.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Observar ejemplo, responder una pregunta y anotar dos ideas previas.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Diagnóstico: dos ideas relacionadas con la consigna.</w:t>
            </w:r>
          </w:p>
        </w:tc>
      </w:tr>
      <w:tr w:rsidR="00D94E7D" w14:paraId="3153A04E" w14:textId="77777777">
        <w:trPr>
          <w:cantSplit/>
          <w:trHeight w:hRule="exact" w:val="187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DESARROLLO</w:t>
              <w:br/>
              <w:t>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Modelar el primer paso, guiar un intento colectivo y circular para ofrecer retroalimentación sobre resolver reparto en grupos iguales mediante mcd.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Realizar en parejas: 1) identificar información; 2) resolver la tarea «Resolver reparto en grupos iguales mediante MCD»; 3) anotar cómo lo comprobaron; 4) mejorar un detalle.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Ficha 6 y avance de «Manual de rutas para resolver MCD y MCM»: precisión, explicación y mejora.</w:t>
            </w:r>
          </w:p>
        </w:tc>
      </w:tr>
      <w:tr w:rsidR="00D94E7D" w14:paraId="1444E70C" w14:textId="77777777">
        <w:trPr>
          <w:cantSplit/>
          <w:trHeight w:hRule="exact" w:val="115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CIERRE</w:t>
              <w:br/>
              <w:t>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Solicitar explicación de una decisión; contrastar con criterio y anticipar siguiente sesión.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Compartir evidencia con pareja, corregir un error y escribir una conclusión de una oración.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Lista de cotejo: identifica, explica, revisa.</w:t>
            </w:r>
          </w:p>
        </w:tc>
      </w:tr>
      <w:tr w:rsidR="00D94E7D" w14:paraId="1EFC0B19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607C85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Libreta, hojas, lápices, tarjetas impresas, colores; materiales cotidianos seguros.</w:t>
            </w:r>
          </w:p>
        </w:tc>
      </w:tr>
      <w:tr w:rsidR="00D94E7D" w14:paraId="00CDB30C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4271A2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</w:r>
          </w:p>
        </w:tc>
      </w:tr>
      <w:tr w:rsidR="00D94E7D" w14:paraId="57693C9E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E5A7BBE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Compartir producciones dentro del grupo; sin exposición obligatoria ni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3A1795AB" w14:textId="77777777" w:rsidTr="00673DC0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CBBE09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464D7E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650806EC" w14:textId="77777777" w:rsidTr="00691554">
        <w:trPr>
          <w:trHeight w:val="564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after="0"/>
            </w:pPr>
            <w:r>
              <w:rPr>
                <w:sz w:val="16"/>
              </w:rPr>
              <w:t>Sesión 6/9: avance 6 de Manual de rutas para resolver MCD y MCM.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after="0"/>
            </w:pPr>
            <w:r>
              <w:rPr>
                <w:sz w:val="16"/>
              </w:rPr>
              <w:t>Resolver reparto en grupos iguales mediante MCD. Conservar ficha y revisión en carpeta de evidencias.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D94E7D" w14:paraId="5433E90B" w14:textId="77777777">
        <w:trPr>
          <w:cantSplit/>
          <w:trHeight w:hRule="exact" w:val="461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3EE9E18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D94E7D" w14:paraId="1C77F4D0" w14:textId="77777777">
        <w:trPr>
          <w:cantSplit/>
          <w:trHeight w:hRule="exact" w:val="461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6801B2B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7 DE 9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3D21B01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____ / ____ / ______</w:t>
            </w:r>
          </w:p>
        </w:tc>
      </w:tr>
      <w:tr w:rsidR="00D94E7D" w14:paraId="1A8237B7" w14:textId="77777777">
        <w:trPr>
          <w:cantSplit/>
          <w:trHeight w:hRule="exact" w:val="547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0F78031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FASE DE INDAGACIÓN STEAM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Presentación de resultados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BEB19E2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40 minutos</w:t>
            </w:r>
          </w:p>
        </w:tc>
      </w:tr>
      <w:tr w:rsidR="00D94E7D" w14:paraId="68E67E4B" w14:textId="77777777">
        <w:trPr>
          <w:cantSplit/>
          <w:trHeight w:val="677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0A018DD" w14:textId="77777777" w:rsidR="00D94E7D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1 Introduccion -&gt; 2 Preguntas e hipótesis -&gt; 3 Datos, conclusiones y mejora -&gt; 4 Presentacion de resultados -&gt; 5 Reflexion</w:t>
            </w:r>
          </w:p>
        </w:tc>
      </w:tr>
      <w:tr w:rsidR="00D94E7D" w14:paraId="15F364B6" w14:textId="77777777">
        <w:trPr>
          <w:cantSplit/>
          <w:trHeight w:hRule="exact" w:val="403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88034C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D94E7D" w14:paraId="71B78470" w14:textId="77777777">
        <w:trPr>
          <w:cantSplit/>
          <w:trHeight w:hRule="exact" w:val="893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El alumnado podrá calcular MCM de 4 y 6 y comprobar 12, y mostrar evidencia concreta.</w:t>
            </w:r>
          </w:p>
        </w:tc>
      </w:tr>
      <w:tr w:rsidR="00D94E7D" w14:paraId="59812E09" w14:textId="77777777">
        <w:trPr>
          <w:cantSplit/>
          <w:trHeight w:hRule="exact" w:val="461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860B5D9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12D14BC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D94E7D" w14:paraId="01AE8A40" w14:textId="77777777">
        <w:trPr>
          <w:cantSplit/>
          <w:trHeight w:hRule="exact" w:val="965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Retomar y corregir el avance previo.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Ficha 7: Calcular MCM de 4 y 6 y comprobar 12. Criterio: evidencia comprensible y justificada.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D94E7D" w14:paraId="127952C0" w14:textId="77777777">
        <w:trPr>
          <w:cantSplit/>
          <w:trHeight w:hRule="exact" w:val="461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7D497E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D94E7D" w14:paraId="3B7151B6" w14:textId="77777777">
        <w:trPr>
          <w:cantSplit/>
          <w:trHeight w:hRule="exact" w:val="547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683969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06F4AAF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890F7BD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C7CD12B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D94E7D" w14:paraId="2F75F5B8" w14:textId="77777777">
        <w:trPr>
          <w:cantSplit/>
          <w:trHeight w:hRule="exact" w:val="1224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INICIO</w:t>
              <w:br/>
              <w:t>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Presentar una situación concreta; mostrar ejemplo breve sobre: Calcular MCM de 4 y 6 y comprobar 12. Preguntar qué saben y aclarar vocabulario.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Observar ejemplo, responder una pregunta y anotar dos ideas previas.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Diagnóstico: dos ideas relacionadas con la consigna.</w:t>
            </w:r>
          </w:p>
        </w:tc>
      </w:tr>
      <w:tr w:rsidR="00D94E7D" w14:paraId="3153A04E" w14:textId="77777777">
        <w:trPr>
          <w:cantSplit/>
          <w:trHeight w:hRule="exact" w:val="187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DESARROLLO</w:t>
              <w:br/>
              <w:t>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Modelar el primer paso, guiar un intento colectivo y circular para ofrecer retroalimentación sobre calcular mcm de 4 y 6 y comprobar 12.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Realizar en parejas: 1) identificar información; 2) resolver la tarea «Calcular MCM de 4 y 6 y comprobar 12»; 3) anotar cómo lo comprobaron; 4) mejorar un detalle.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Ficha 7 y avance de «Manual de rutas para resolver MCD y MCM»: precisión, explicación y mejora.</w:t>
            </w:r>
          </w:p>
        </w:tc>
      </w:tr>
      <w:tr w:rsidR="00D94E7D" w14:paraId="1444E70C" w14:textId="77777777">
        <w:trPr>
          <w:cantSplit/>
          <w:trHeight w:hRule="exact" w:val="115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CIERRE</w:t>
              <w:br/>
              <w:t>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Solicitar explicación de una decisión; contrastar con criterio y anticipar siguiente sesión.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Compartir evidencia con pareja, corregir un error y escribir una conclusión de una oración.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Lista de cotejo: identifica, explica, revisa.</w:t>
            </w:r>
          </w:p>
        </w:tc>
      </w:tr>
      <w:tr w:rsidR="00D94E7D" w14:paraId="1EFC0B19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607C85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Libreta, hojas, lápices, tarjetas impresas, colores; materiales cotidianos seguros.</w:t>
            </w:r>
          </w:p>
        </w:tc>
      </w:tr>
      <w:tr w:rsidR="00D94E7D" w14:paraId="00CDB30C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4271A2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</w:r>
          </w:p>
        </w:tc>
      </w:tr>
      <w:tr w:rsidR="00D94E7D" w14:paraId="57693C9E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E5A7BBE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Compartir producciones dentro del grupo; sin exposición obligatoria ni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3A1795AB" w14:textId="77777777" w:rsidTr="00673DC0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CBBE09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464D7E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650806EC" w14:textId="77777777" w:rsidTr="00691554">
        <w:trPr>
          <w:trHeight w:val="564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after="0"/>
            </w:pPr>
            <w:r>
              <w:rPr>
                <w:sz w:val="16"/>
              </w:rPr>
              <w:t>Sesión 7/9: avance 7 de Manual de rutas para resolver MCD y MCM.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after="0"/>
            </w:pPr>
            <w:r>
              <w:rPr>
                <w:sz w:val="16"/>
              </w:rPr>
              <w:t>Calcular MCM de 4 y 6 y comprobar 12. Conservar ficha y revisión en carpeta de evidencias.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D94E7D" w14:paraId="5433E90B" w14:textId="77777777">
        <w:trPr>
          <w:cantSplit/>
          <w:trHeight w:hRule="exact" w:val="461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3EE9E18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D94E7D" w14:paraId="1C77F4D0" w14:textId="77777777">
        <w:trPr>
          <w:cantSplit/>
          <w:trHeight w:hRule="exact" w:val="461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6801B2B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8 DE 9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3D21B01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____ / ____ / ______</w:t>
            </w:r>
          </w:p>
        </w:tc>
      </w:tr>
      <w:tr w:rsidR="00D94E7D" w14:paraId="1A8237B7" w14:textId="77777777">
        <w:trPr>
          <w:cantSplit/>
          <w:trHeight w:hRule="exact" w:val="547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0F78031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FASE DE INDAGACIÓN STEAM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Presentación de resultados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BEB19E2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40 minutos</w:t>
            </w:r>
          </w:p>
        </w:tc>
      </w:tr>
      <w:tr w:rsidR="00D94E7D" w14:paraId="68E67E4B" w14:textId="77777777">
        <w:trPr>
          <w:cantSplit/>
          <w:trHeight w:val="677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0A018DD" w14:textId="77777777" w:rsidR="00D94E7D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1 Introduccion -&gt; 2 Preguntas e hipótesis -&gt; 3 Datos, conclusiones y mejora -&gt; 4 Presentacion de resultados -&gt; 5 Reflexion</w:t>
            </w:r>
          </w:p>
        </w:tc>
      </w:tr>
      <w:tr w:rsidR="00D94E7D" w14:paraId="15F364B6" w14:textId="77777777">
        <w:trPr>
          <w:cantSplit/>
          <w:trHeight w:hRule="exact" w:val="403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88034C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D94E7D" w14:paraId="71B78470" w14:textId="77777777">
        <w:trPr>
          <w:cantSplit/>
          <w:trHeight w:hRule="exact" w:val="893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El alumnado podrá resolver coincidencias de ciclos con MCM, y mostrar evidencia concreta.</w:t>
            </w:r>
          </w:p>
        </w:tc>
      </w:tr>
      <w:tr w:rsidR="00D94E7D" w14:paraId="59812E09" w14:textId="77777777">
        <w:trPr>
          <w:cantSplit/>
          <w:trHeight w:hRule="exact" w:val="461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860B5D9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12D14BC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D94E7D" w14:paraId="01AE8A40" w14:textId="77777777">
        <w:trPr>
          <w:cantSplit/>
          <w:trHeight w:hRule="exact" w:val="965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Retomar y corregir el avance previo.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Ficha 8: Resolver coincidencias de ciclos con MCM. Criterio: evidencia comprensible y justificada.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D94E7D" w14:paraId="127952C0" w14:textId="77777777">
        <w:trPr>
          <w:cantSplit/>
          <w:trHeight w:hRule="exact" w:val="461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7D497E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D94E7D" w14:paraId="3B7151B6" w14:textId="77777777">
        <w:trPr>
          <w:cantSplit/>
          <w:trHeight w:hRule="exact" w:val="547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683969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06F4AAF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890F7BD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C7CD12B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D94E7D" w14:paraId="2F75F5B8" w14:textId="77777777">
        <w:trPr>
          <w:cantSplit/>
          <w:trHeight w:hRule="exact" w:val="1224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INICIO</w:t>
              <w:br/>
              <w:t>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Presentar una situación concreta; mostrar ejemplo breve sobre: Resolver coincidencias de ciclos con MCM. Preguntar qué saben y aclarar vocabulario.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Observar ejemplo, responder una pregunta y anotar dos ideas previas.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Diagnóstico: dos ideas relacionadas con la consigna.</w:t>
            </w:r>
          </w:p>
        </w:tc>
      </w:tr>
      <w:tr w:rsidR="00D94E7D" w14:paraId="3153A04E" w14:textId="77777777">
        <w:trPr>
          <w:cantSplit/>
          <w:trHeight w:hRule="exact" w:val="187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DESARROLLO</w:t>
              <w:br/>
              <w:t>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Modelar el primer paso, guiar un intento colectivo y circular para ofrecer retroalimentación sobre resolver coincidencias de ciclos con mcm.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Realizar en parejas: 1) identificar información; 2) resolver la tarea «Resolver coincidencias de ciclos con MCM»; 3) anotar cómo lo comprobaron; 4) mejorar un detalle.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Ficha 8 y avance de «Manual de rutas para resolver MCD y MCM»: precisión, explicación y mejora.</w:t>
            </w:r>
          </w:p>
        </w:tc>
      </w:tr>
      <w:tr w:rsidR="00D94E7D" w14:paraId="1444E70C" w14:textId="77777777">
        <w:trPr>
          <w:cantSplit/>
          <w:trHeight w:hRule="exact" w:val="115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CIERRE</w:t>
              <w:br/>
              <w:t>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Solicitar explicación de una decisión; contrastar con criterio y anticipar siguiente sesión.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Compartir evidencia con pareja, corregir un error y escribir una conclusión de una oración.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Lista de cotejo: identifica, explica, revisa.</w:t>
            </w:r>
          </w:p>
        </w:tc>
      </w:tr>
      <w:tr w:rsidR="00D94E7D" w14:paraId="1EFC0B19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607C85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Libreta, hojas, lápices, tarjetas impresas, colores; materiales cotidianos seguros.</w:t>
            </w:r>
          </w:p>
        </w:tc>
      </w:tr>
      <w:tr w:rsidR="00D94E7D" w14:paraId="00CDB30C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4271A2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</w:r>
          </w:p>
        </w:tc>
      </w:tr>
      <w:tr w:rsidR="00D94E7D" w14:paraId="57693C9E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E5A7BBE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Compartir producciones dentro del grupo; sin exposición obligatoria ni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3A1795AB" w14:textId="77777777" w:rsidTr="00673DC0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CBBE09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464D7E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650806EC" w14:textId="77777777" w:rsidTr="00691554">
        <w:trPr>
          <w:trHeight w:val="564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after="0"/>
            </w:pPr>
            <w:r>
              <w:rPr>
                <w:sz w:val="16"/>
              </w:rPr>
              <w:t>Sesión 8/9: avance 8 de Manual de rutas para resolver MCD y MCM.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after="0"/>
            </w:pPr>
            <w:r>
              <w:rPr>
                <w:sz w:val="16"/>
              </w:rPr>
              <w:t>Resolver coincidencias de ciclos con MCM. Conservar ficha y revisión en carpeta de evidencias.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D94E7D" w14:paraId="5433E90B" w14:textId="77777777">
        <w:trPr>
          <w:cantSplit/>
          <w:trHeight w:hRule="exact" w:val="461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3EE9E18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D94E7D" w14:paraId="1C77F4D0" w14:textId="77777777">
        <w:trPr>
          <w:cantSplit/>
          <w:trHeight w:hRule="exact" w:val="461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6801B2B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9 DE 9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3D21B01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____ / ____ / ______</w:t>
            </w:r>
          </w:p>
        </w:tc>
      </w:tr>
      <w:tr w:rsidR="00D94E7D" w14:paraId="1A8237B7" w14:textId="77777777">
        <w:trPr>
          <w:cantSplit/>
          <w:trHeight w:hRule="exact" w:val="547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0F78031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FASE DE INDAGACIÓN STEAM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Reflexión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BEB19E2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40 minutos</w:t>
            </w:r>
          </w:p>
        </w:tc>
      </w:tr>
      <w:tr w:rsidR="00D94E7D" w14:paraId="68E67E4B" w14:textId="77777777">
        <w:trPr>
          <w:cantSplit/>
          <w:trHeight w:val="677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0A018DD" w14:textId="77777777" w:rsidR="00D94E7D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1 Introduccion -&gt; 2 Preguntas e hipótesis -&gt; 3 Datos, conclusiones y mejora -&gt; 4 Presentacion de resultados -&gt; 5 Reflexion</w:t>
            </w:r>
          </w:p>
        </w:tc>
      </w:tr>
      <w:tr w:rsidR="00D94E7D" w14:paraId="15F364B6" w14:textId="77777777">
        <w:trPr>
          <w:cantSplit/>
          <w:trHeight w:hRule="exact" w:val="403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88034C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D94E7D" w14:paraId="71B78470" w14:textId="77777777">
        <w:trPr>
          <w:cantSplit/>
          <w:trHeight w:hRule="exact" w:val="893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El alumnado podrá escribir manual con árbol de decisión y comprobar soluciones, y mostrar evidencia concreta.</w:t>
            </w:r>
          </w:p>
        </w:tc>
      </w:tr>
      <w:tr w:rsidR="00D94E7D" w14:paraId="59812E09" w14:textId="77777777">
        <w:trPr>
          <w:cantSplit/>
          <w:trHeight w:hRule="exact" w:val="461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860B5D9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12D14BC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D94E7D" w14:paraId="01AE8A40" w14:textId="77777777">
        <w:trPr>
          <w:cantSplit/>
          <w:trHeight w:hRule="exact" w:val="965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Retomar y corregir el avance previo.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Ficha 9: Escribir manual con árbol de decisión y comprobar soluciones. Criterio: evidencia comprensible y justificada.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D94E7D" w14:paraId="127952C0" w14:textId="77777777">
        <w:trPr>
          <w:cantSplit/>
          <w:trHeight w:hRule="exact" w:val="461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7D497E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D94E7D" w14:paraId="3B7151B6" w14:textId="77777777">
        <w:trPr>
          <w:cantSplit/>
          <w:trHeight w:hRule="exact" w:val="547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683969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06F4AAF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890F7BD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C7CD12B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D94E7D" w14:paraId="2F75F5B8" w14:textId="77777777">
        <w:trPr>
          <w:cantSplit/>
          <w:trHeight w:hRule="exact" w:val="1224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INICIO</w:t>
              <w:br/>
              <w:t>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Presentar una situación concreta; mostrar ejemplo breve sobre: Escribir manual con árbol de decisión y comprobar soluciones. Preguntar qué saben y aclarar vocabulario.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Observar ejemplo, responder una pregunta y anotar dos ideas previas.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Diagnóstico: dos ideas relacionadas con la consigna.</w:t>
            </w:r>
          </w:p>
        </w:tc>
      </w:tr>
      <w:tr w:rsidR="00D94E7D" w14:paraId="3153A04E" w14:textId="77777777">
        <w:trPr>
          <w:cantSplit/>
          <w:trHeight w:hRule="exact" w:val="187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DESARROLLO</w:t>
              <w:br/>
              <w:t>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Modelar el primer paso, guiar un intento colectivo y circular para ofrecer retroalimentación sobre escribir manual con árbol de decisión y comprobar soluciones.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Realizar en parejas: 1) identificar información; 2) resolver la tarea «Escribir manual con árbol de decisión y comprobar soluciones»; 3) anotar cómo lo comprobaron; 4) mejorar un detalle.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Ficha 9 y avance de «Manual de rutas para resolver MCD y MCM»: precisión, explicación y mejora.</w:t>
            </w:r>
          </w:p>
        </w:tc>
      </w:tr>
      <w:tr w:rsidR="00D94E7D" w14:paraId="1444E70C" w14:textId="77777777">
        <w:trPr>
          <w:cantSplit/>
          <w:trHeight w:hRule="exact" w:val="115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CIERRE</w:t>
              <w:br/>
              <w:t>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Solicitar explicación de una decisión; contrastar con criterio y anticipar siguiente sesión.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Compartir evidencia con pareja, corregir un error y escribir una conclusión de una oración.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Lista de cotejo: identifica, explica, revisa.</w:t>
            </w:r>
          </w:p>
        </w:tc>
      </w:tr>
      <w:tr w:rsidR="00D94E7D" w14:paraId="1EFC0B19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607C85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Libreta, hojas, lápices, tarjetas impresas, colores; materiales cotidianos seguros.</w:t>
            </w:r>
          </w:p>
        </w:tc>
      </w:tr>
      <w:tr w:rsidR="00D94E7D" w14:paraId="00CDB30C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4271A2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</w:r>
          </w:p>
        </w:tc>
      </w:tr>
      <w:tr w:rsidR="00D94E7D" w14:paraId="57693C9E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E5A7BBE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Compartir producciones dentro del grupo; sin exposición obligatoria ni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3A1795AB" w14:textId="77777777" w:rsidTr="00673DC0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CBBE09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464D7E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650806EC" w14:textId="77777777" w:rsidTr="00691554">
        <w:trPr>
          <w:trHeight w:val="564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after="0"/>
            </w:pPr>
            <w:r>
              <w:rPr>
                <w:sz w:val="16"/>
              </w:rPr>
              <w:t>Sesión 9/9: avance 9 de Manual de rutas para resolver MCD y MCM.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after="0"/>
            </w:pPr>
            <w:r>
              <w:rPr>
                <w:sz w:val="16"/>
              </w:rPr>
              <w:t>Escribir manual con árbol de decisión y comprobar soluciones. Conservar ficha y revisión en carpeta de evidencias.</w:t>
            </w:r>
          </w:p>
        </w:tc>
      </w:tr>
    </w:tbl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43325F" w14:textId="77777777" w:rsidR="00540F76" w:rsidRDefault="00540F76">
      <w:pPr>
        <w:spacing w:after="0" w:line="240" w:lineRule="auto"/>
      </w:pPr>
      <w:r>
        <w:separator/>
      </w:r>
    </w:p>
  </w:endnote>
  <w:endnote w:type="continuationSeparator" w:id="0">
    <w:p w14:paraId="5376B0B2" w14:textId="77777777" w:rsidR="00540F76" w:rsidRDefault="00540F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embedRegular r:id="rId1" w:fontKey="{10C6F670-6CFA-48E5-879D-33ABC5A6019A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891DB801-318A-4B2F-BA15-847CCBEC8C87}"/>
    <w:embedBold r:id="rId3" w:fontKey="{E6604C26-8331-462C-890E-AB1F89463A01}"/>
    <w:embedItalic r:id="rId4" w:fontKey="{85515FF5-806A-4106-BA64-D979E832D493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5" w:fontKey="{396D5636-6853-4EC4-9FBC-ECE066EEA1FE}"/>
    <w:embedItalic r:id="rId6" w:fontKey="{4D19071E-167A-41B1-B160-4B8BE867CC57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7" w:fontKey="{F57C7966-4344-4528-BADE-9A3C65348DB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A2A537" w14:textId="77777777" w:rsidR="00D94E7D" w:rsidRDefault="00D94E7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19303B" w14:textId="77777777" w:rsidR="00540F76" w:rsidRDefault="00540F76">
      <w:pPr>
        <w:spacing w:after="0" w:line="240" w:lineRule="auto"/>
      </w:pPr>
      <w:r>
        <w:separator/>
      </w:r>
    </w:p>
  </w:footnote>
  <w:footnote w:type="continuationSeparator" w:id="0">
    <w:p w14:paraId="2D7B0BD8" w14:textId="77777777" w:rsidR="00540F76" w:rsidRDefault="00540F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931DBB" w14:textId="77777777" w:rsidR="00D94E7D" w:rsidRDefault="00D94E7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44E43"/>
    <w:multiLevelType w:val="multilevel"/>
    <w:tmpl w:val="65724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732918"/>
    <w:multiLevelType w:val="multilevel"/>
    <w:tmpl w:val="4B162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7A27A5"/>
    <w:multiLevelType w:val="multilevel"/>
    <w:tmpl w:val="55F86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183870"/>
    <w:multiLevelType w:val="multilevel"/>
    <w:tmpl w:val="BCD83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3D7B98"/>
    <w:multiLevelType w:val="multilevel"/>
    <w:tmpl w:val="93DCE8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31F3E9C"/>
    <w:multiLevelType w:val="multilevel"/>
    <w:tmpl w:val="58D8E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ADB0338"/>
    <w:multiLevelType w:val="multilevel"/>
    <w:tmpl w:val="47EA5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B8039C4"/>
    <w:multiLevelType w:val="multilevel"/>
    <w:tmpl w:val="B8146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C12020E"/>
    <w:multiLevelType w:val="multilevel"/>
    <w:tmpl w:val="E5B03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FCA4730"/>
    <w:multiLevelType w:val="multilevel"/>
    <w:tmpl w:val="5FEC3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FF06411"/>
    <w:multiLevelType w:val="multilevel"/>
    <w:tmpl w:val="3C82A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68E4183"/>
    <w:multiLevelType w:val="multilevel"/>
    <w:tmpl w:val="10F86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36A1F3B"/>
    <w:multiLevelType w:val="multilevel"/>
    <w:tmpl w:val="CA4C7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5E30BF8"/>
    <w:multiLevelType w:val="multilevel"/>
    <w:tmpl w:val="AC0A9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B3A6C09"/>
    <w:multiLevelType w:val="multilevel"/>
    <w:tmpl w:val="C1A0A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B974F8B"/>
    <w:multiLevelType w:val="multilevel"/>
    <w:tmpl w:val="84C04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C82131D"/>
    <w:multiLevelType w:val="multilevel"/>
    <w:tmpl w:val="D278F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E4926C6"/>
    <w:multiLevelType w:val="multilevel"/>
    <w:tmpl w:val="5B72B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07621F6"/>
    <w:multiLevelType w:val="multilevel"/>
    <w:tmpl w:val="18747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8C86C73"/>
    <w:multiLevelType w:val="multilevel"/>
    <w:tmpl w:val="71A8A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BCA3A48"/>
    <w:multiLevelType w:val="multilevel"/>
    <w:tmpl w:val="3E468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3785FE7"/>
    <w:multiLevelType w:val="multilevel"/>
    <w:tmpl w:val="FD788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3982F2D"/>
    <w:multiLevelType w:val="multilevel"/>
    <w:tmpl w:val="FDE26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BD6594F"/>
    <w:multiLevelType w:val="multilevel"/>
    <w:tmpl w:val="F378D1B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4" w15:restartNumberingAfterBreak="0">
    <w:nsid w:val="5C3362BE"/>
    <w:multiLevelType w:val="multilevel"/>
    <w:tmpl w:val="C3E80C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CFF7CA3"/>
    <w:multiLevelType w:val="multilevel"/>
    <w:tmpl w:val="8D28A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DE4460B"/>
    <w:multiLevelType w:val="multilevel"/>
    <w:tmpl w:val="AA9CA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42708D6"/>
    <w:multiLevelType w:val="multilevel"/>
    <w:tmpl w:val="7A6C1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6452B76"/>
    <w:multiLevelType w:val="multilevel"/>
    <w:tmpl w:val="0770D7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CDC048D"/>
    <w:multiLevelType w:val="multilevel"/>
    <w:tmpl w:val="66867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DC573FC"/>
    <w:multiLevelType w:val="multilevel"/>
    <w:tmpl w:val="BD4C9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03A3294"/>
    <w:multiLevelType w:val="multilevel"/>
    <w:tmpl w:val="4E3CD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81163F2"/>
    <w:multiLevelType w:val="multilevel"/>
    <w:tmpl w:val="2D1CD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9EB7991"/>
    <w:multiLevelType w:val="multilevel"/>
    <w:tmpl w:val="F6664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EA8454B"/>
    <w:multiLevelType w:val="multilevel"/>
    <w:tmpl w:val="0D585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F287CBF"/>
    <w:multiLevelType w:val="multilevel"/>
    <w:tmpl w:val="EF80C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98938937">
    <w:abstractNumId w:val="23"/>
  </w:num>
  <w:num w:numId="2" w16cid:durableId="916356672">
    <w:abstractNumId w:val="12"/>
  </w:num>
  <w:num w:numId="3" w16cid:durableId="1734692731">
    <w:abstractNumId w:val="18"/>
  </w:num>
  <w:num w:numId="4" w16cid:durableId="1225335722">
    <w:abstractNumId w:val="26"/>
  </w:num>
  <w:num w:numId="5" w16cid:durableId="1814908101">
    <w:abstractNumId w:val="32"/>
  </w:num>
  <w:num w:numId="6" w16cid:durableId="1940870680">
    <w:abstractNumId w:val="29"/>
  </w:num>
  <w:num w:numId="7" w16cid:durableId="1389570574">
    <w:abstractNumId w:val="2"/>
  </w:num>
  <w:num w:numId="8" w16cid:durableId="562183292">
    <w:abstractNumId w:val="27"/>
  </w:num>
  <w:num w:numId="9" w16cid:durableId="367609674">
    <w:abstractNumId w:val="6"/>
  </w:num>
  <w:num w:numId="10" w16cid:durableId="113015860">
    <w:abstractNumId w:val="15"/>
  </w:num>
  <w:num w:numId="11" w16cid:durableId="1866796173">
    <w:abstractNumId w:val="8"/>
  </w:num>
  <w:num w:numId="12" w16cid:durableId="2006006388">
    <w:abstractNumId w:val="10"/>
  </w:num>
  <w:num w:numId="13" w16cid:durableId="2011251986">
    <w:abstractNumId w:val="19"/>
  </w:num>
  <w:num w:numId="14" w16cid:durableId="529031524">
    <w:abstractNumId w:val="9"/>
  </w:num>
  <w:num w:numId="15" w16cid:durableId="445005333">
    <w:abstractNumId w:val="33"/>
  </w:num>
  <w:num w:numId="16" w16cid:durableId="1809591489">
    <w:abstractNumId w:val="35"/>
  </w:num>
  <w:num w:numId="17" w16cid:durableId="1183664022">
    <w:abstractNumId w:val="7"/>
  </w:num>
  <w:num w:numId="18" w16cid:durableId="880020583">
    <w:abstractNumId w:val="1"/>
  </w:num>
  <w:num w:numId="19" w16cid:durableId="1133477337">
    <w:abstractNumId w:val="34"/>
  </w:num>
  <w:num w:numId="20" w16cid:durableId="649794622">
    <w:abstractNumId w:val="13"/>
  </w:num>
  <w:num w:numId="21" w16cid:durableId="198903311">
    <w:abstractNumId w:val="14"/>
  </w:num>
  <w:num w:numId="22" w16cid:durableId="283998040">
    <w:abstractNumId w:val="30"/>
  </w:num>
  <w:num w:numId="23" w16cid:durableId="1702514688">
    <w:abstractNumId w:val="16"/>
  </w:num>
  <w:num w:numId="24" w16cid:durableId="1511751026">
    <w:abstractNumId w:val="28"/>
  </w:num>
  <w:num w:numId="25" w16cid:durableId="1361084137">
    <w:abstractNumId w:val="24"/>
  </w:num>
  <w:num w:numId="26" w16cid:durableId="631012218">
    <w:abstractNumId w:val="4"/>
  </w:num>
  <w:num w:numId="27" w16cid:durableId="316540858">
    <w:abstractNumId w:val="17"/>
  </w:num>
  <w:num w:numId="28" w16cid:durableId="374892491">
    <w:abstractNumId w:val="3"/>
  </w:num>
  <w:num w:numId="29" w16cid:durableId="1895117115">
    <w:abstractNumId w:val="21"/>
  </w:num>
  <w:num w:numId="30" w16cid:durableId="961568716">
    <w:abstractNumId w:val="22"/>
  </w:num>
  <w:num w:numId="31" w16cid:durableId="1885410278">
    <w:abstractNumId w:val="31"/>
  </w:num>
  <w:num w:numId="32" w16cid:durableId="49815517">
    <w:abstractNumId w:val="5"/>
  </w:num>
  <w:num w:numId="33" w16cid:durableId="1159927287">
    <w:abstractNumId w:val="11"/>
  </w:num>
  <w:num w:numId="34" w16cid:durableId="480123997">
    <w:abstractNumId w:val="25"/>
  </w:num>
  <w:num w:numId="35" w16cid:durableId="493256542">
    <w:abstractNumId w:val="20"/>
  </w:num>
  <w:num w:numId="36" w16cid:durableId="12289547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1E24"/>
    <w:rsid w:val="00070261"/>
    <w:rsid w:val="000743DA"/>
    <w:rsid w:val="00097436"/>
    <w:rsid w:val="000A5291"/>
    <w:rsid w:val="000B4761"/>
    <w:rsid w:val="000F03A2"/>
    <w:rsid w:val="00142038"/>
    <w:rsid w:val="001652D9"/>
    <w:rsid w:val="00227638"/>
    <w:rsid w:val="00295246"/>
    <w:rsid w:val="002D1A40"/>
    <w:rsid w:val="00334447"/>
    <w:rsid w:val="003B3209"/>
    <w:rsid w:val="003C754E"/>
    <w:rsid w:val="003E1143"/>
    <w:rsid w:val="003E24E6"/>
    <w:rsid w:val="00443220"/>
    <w:rsid w:val="00455251"/>
    <w:rsid w:val="00491E24"/>
    <w:rsid w:val="004B1514"/>
    <w:rsid w:val="004C5FE6"/>
    <w:rsid w:val="00502122"/>
    <w:rsid w:val="00540F76"/>
    <w:rsid w:val="00547AF9"/>
    <w:rsid w:val="00564011"/>
    <w:rsid w:val="0056705B"/>
    <w:rsid w:val="00580A66"/>
    <w:rsid w:val="005A26FA"/>
    <w:rsid w:val="005A73DD"/>
    <w:rsid w:val="005C7701"/>
    <w:rsid w:val="005F0F62"/>
    <w:rsid w:val="005F312E"/>
    <w:rsid w:val="00624B51"/>
    <w:rsid w:val="0065058F"/>
    <w:rsid w:val="00661DD0"/>
    <w:rsid w:val="00663C08"/>
    <w:rsid w:val="00673DC0"/>
    <w:rsid w:val="006818A9"/>
    <w:rsid w:val="00691554"/>
    <w:rsid w:val="00724760"/>
    <w:rsid w:val="0073426C"/>
    <w:rsid w:val="007415A0"/>
    <w:rsid w:val="00764243"/>
    <w:rsid w:val="0076530E"/>
    <w:rsid w:val="007B75E6"/>
    <w:rsid w:val="00821FCB"/>
    <w:rsid w:val="00841982"/>
    <w:rsid w:val="0088684B"/>
    <w:rsid w:val="008952D9"/>
    <w:rsid w:val="00895AA5"/>
    <w:rsid w:val="00910C62"/>
    <w:rsid w:val="0093400A"/>
    <w:rsid w:val="0095413B"/>
    <w:rsid w:val="009D404E"/>
    <w:rsid w:val="00A23005"/>
    <w:rsid w:val="00AA3D40"/>
    <w:rsid w:val="00AB127A"/>
    <w:rsid w:val="00AB1B97"/>
    <w:rsid w:val="00AD4734"/>
    <w:rsid w:val="00B14186"/>
    <w:rsid w:val="00B267F8"/>
    <w:rsid w:val="00B63EA9"/>
    <w:rsid w:val="00BF0E5A"/>
    <w:rsid w:val="00C240E0"/>
    <w:rsid w:val="00C63AF6"/>
    <w:rsid w:val="00CD6750"/>
    <w:rsid w:val="00CF3D07"/>
    <w:rsid w:val="00D7329A"/>
    <w:rsid w:val="00D77BB0"/>
    <w:rsid w:val="00D94E7D"/>
    <w:rsid w:val="00DE4B6C"/>
    <w:rsid w:val="00E248B0"/>
    <w:rsid w:val="00E65D21"/>
    <w:rsid w:val="00E84878"/>
    <w:rsid w:val="00EB4420"/>
    <w:rsid w:val="00EF60E6"/>
    <w:rsid w:val="00F01EF4"/>
    <w:rsid w:val="00F05632"/>
    <w:rsid w:val="00F059AA"/>
    <w:rsid w:val="00F22907"/>
    <w:rsid w:val="00F26B64"/>
    <w:rsid w:val="00F47FD6"/>
    <w:rsid w:val="00F50F02"/>
    <w:rsid w:val="00FB0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A0755C"/>
  <w15:docId w15:val="{89201500-95EC-4874-B911-488C30E1B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165E"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1"/>
    <w:next w:val="Normal1"/>
    <w:link w:val="TtuloCar"/>
    <w:uiPriority w:val="10"/>
    <w:qFormat/>
    <w:rsid w:val="00D45E7E"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aconcuadrcula">
    <w:name w:val="Table Grid"/>
    <w:basedOn w:val="Tablanormal"/>
    <w:uiPriority w:val="39"/>
    <w:rsid w:val="00EC16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link w:val="PrrafodelistaCar"/>
    <w:uiPriority w:val="34"/>
    <w:qFormat/>
    <w:rsid w:val="00FC22F8"/>
    <w:pPr>
      <w:ind w:left="720"/>
      <w:contextualSpacing/>
    </w:pPr>
  </w:style>
  <w:style w:type="paragraph" w:customStyle="1" w:styleId="Normal1">
    <w:name w:val="Normal1"/>
    <w:rsid w:val="00CF5C61"/>
    <w:pPr>
      <w:spacing w:after="0" w:line="276" w:lineRule="auto"/>
    </w:pPr>
    <w:rPr>
      <w:rFonts w:ascii="Arial" w:eastAsia="Arial" w:hAnsi="Arial" w:cs="Arial"/>
      <w:lang w:val="es"/>
    </w:rPr>
  </w:style>
  <w:style w:type="table" w:customStyle="1" w:styleId="TableNormal2">
    <w:name w:val="Table Normal"/>
    <w:rsid w:val="003249EA"/>
    <w:pPr>
      <w:spacing w:after="0" w:line="276" w:lineRule="auto"/>
    </w:pPr>
    <w:rPr>
      <w:rFonts w:ascii="Arial" w:eastAsia="Arial" w:hAnsi="Arial" w:cs="Arial"/>
      <w:lang w:val="e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tuloCar">
    <w:name w:val="Título Car"/>
    <w:basedOn w:val="Fuentedeprrafopredeter"/>
    <w:link w:val="Ttulo"/>
    <w:rsid w:val="00D45E7E"/>
    <w:rPr>
      <w:rFonts w:ascii="Arial" w:eastAsia="Arial" w:hAnsi="Arial" w:cs="Arial"/>
      <w:sz w:val="52"/>
      <w:szCs w:val="52"/>
      <w:lang w:val="es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1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CD67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inespaciado">
    <w:name w:val="No Spacing"/>
    <w:link w:val="SinespaciadoCar"/>
    <w:uiPriority w:val="1"/>
    <w:qFormat/>
    <w:rsid w:val="00673DC0"/>
    <w:pPr>
      <w:spacing w:after="0" w:line="240" w:lineRule="auto"/>
    </w:pPr>
    <w:rPr>
      <w:rFonts w:eastAsiaTheme="minorEastAsia"/>
      <w:sz w:val="24"/>
      <w:szCs w:val="24"/>
    </w:rPr>
  </w:style>
  <w:style w:type="character" w:customStyle="1" w:styleId="SinespaciadoCar">
    <w:name w:val="Sin espaciado Car"/>
    <w:link w:val="Sinespaciado"/>
    <w:uiPriority w:val="1"/>
    <w:locked/>
    <w:rsid w:val="00673DC0"/>
    <w:rPr>
      <w:rFonts w:eastAsiaTheme="minorEastAsia"/>
      <w:sz w:val="24"/>
      <w:szCs w:val="24"/>
    </w:rPr>
  </w:style>
  <w:style w:type="character" w:customStyle="1" w:styleId="PrrafodelistaCar">
    <w:name w:val="Párrafo de lista Car"/>
    <w:link w:val="Prrafodelista"/>
    <w:uiPriority w:val="34"/>
    <w:locked/>
    <w:rsid w:val="00673D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'1.0' encoding='UTF-8' standalone='yes'?>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LYuXJ8yd+b4YW02Er/C+W4hZ8Kg==">CgMxLjA4AHIhMTRjWG1UOGJ5aHUtTUhNMGx2dV9seDd5c1VUTkplZVk2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310</Words>
  <Characters>1706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Alexis</dc:creator>
  <cp:lastModifiedBy>Sergio Edgar Puente Lopez</cp:lastModifiedBy>
  <cp:revision>4</cp:revision>
  <dcterms:created xsi:type="dcterms:W3CDTF">2026-02-09T04:41:00Z</dcterms:created>
  <dcterms:modified xsi:type="dcterms:W3CDTF">2026-07-14T00:51:00Z</dcterms:modified>
</cp:coreProperties>
</file>