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Actividades independientes para rezago · Español · 2.º</w:t>
      </w:r>
    </w:p>
    <w:p>
      <w:pPr>
        <w:pStyle w:val="Heading2"/>
      </w:pPr>
      <w:r>
        <w:t>Propósito</w:t>
      </w:r>
    </w:p>
    <w:p>
      <w:r>
        <w:t>Comprende las características y recursos lingüísticos de la lengua española, para usarlos y valorarlos como parte de la riqueza pluricultural de México y del mundo.</w:t>
      </w:r>
    </w:p>
    <w:p>
      <w:pPr>
        <w:pStyle w:val="Heading2"/>
      </w:pPr>
      <w:r>
        <w:t>Ejemplo resuelto inicial</w:t>
      </w:r>
    </w:p>
    <w:p>
      <w:r>
        <w:t>Ejemplo: el docente muestra una ficha con un caso simple relacionado con «Explorar qué es un regionalismo y reconocer variación sin burlas». Identifica un dato observable, explica su relación con el tema y revisa si su conclusión se desprende de ese dato. Respuesta esperada: dato concreto + explicación coherente; no basta una opinión sin fundamento.</w:t>
      </w:r>
    </w:p>
    <w:p>
      <w:pPr>
        <w:pStyle w:val="Heading2"/>
      </w:pPr>
      <w:r>
        <w:t>Sesión 1: actividad de recuperación</w:t>
      </w:r>
    </w:p>
    <w:p>
      <w:r>
        <w:t>Consigna simplificada: Explorar qué es un regionalismo y reconocer variación sin burlas.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2: actividad de recuperación</w:t>
      </w:r>
    </w:p>
    <w:p>
      <w:r>
        <w:t>Consigna simplificada: Leer un diálogo contextual e inferir el significado de dos expresiones.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3: actividad de recuperación</w:t>
      </w:r>
    </w:p>
    <w:p>
      <w:r>
        <w:t>Consigna simplificada: Comparar usos de una expresión en dos situaciones.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4: actividad de recuperación</w:t>
      </w:r>
    </w:p>
    <w:p>
      <w:r>
        <w:t>Consigna simplificada: Distinguir significado literal y sentido contextual.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5: actividad de recuperación</w:t>
      </w:r>
    </w:p>
    <w:p>
      <w:r>
        <w:t>Consigna simplificada: Seleccionar expresiones documentadas en textos de aula.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6: actividad de recuperación</w:t>
      </w:r>
    </w:p>
    <w:p>
      <w:r>
        <w:t>Consigna simplificada: Escribir definiciones comprensibles y no estereotipadas.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7: actividad de recuperación</w:t>
      </w:r>
    </w:p>
    <w:p>
      <w:r>
        <w:t>Consigna simplificada: Redactar ejemplos originales en diálogos breves.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8: actividad de recuperación</w:t>
      </w:r>
    </w:p>
    <w:p>
      <w:r>
        <w:t>Consigna simplificada: Ordenar entradas alfabéticamente y revisar fuentes.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9: actividad de recuperación</w:t>
      </w:r>
    </w:p>
    <w:p>
      <w:r>
        <w:t>Consigna simplificada: Intercambiar glosarios y detectar ambigüedades.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10: actividad de recuperación</w:t>
      </w:r>
    </w:p>
    <w:p>
      <w:r>
        <w:t>Consigna simplificada: Editar las entradas y elaborar portada y guía de uso.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11: actividad de recuperación</w:t>
      </w:r>
    </w:p>
    <w:p>
      <w:r>
        <w:t>Consigna simplificada: Compartir diccionario y argumentar el valor de la diversidad.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Ejemplo completamente resuelto y clave de referencia</w:t>
      </w:r>
    </w:p>
    <w:p>
      <w:r>
        <w:t>Expresión: «¿Qué onda?». Contexto: saludo informal. Definición contextual: «¿Cómo estás?». Ejemplo: «¿Qué onda, Ana?». Respuesta: no es una pregunta sobre una onda física.</w:t>
      </w:r>
    </w:p>
    <w:p>
      <w:r>
        <w:t>Para revisar: identificar la información de entrada, reproducir el procedimiento, contrastar el resultado y explicar por qué es válido. Se aceptan soluciones equivalentes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